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9AE" w:rsidRPr="003D2CC9" w:rsidRDefault="009569AE">
      <w:pPr>
        <w:spacing w:after="0" w:line="408" w:lineRule="auto"/>
        <w:ind w:left="120"/>
        <w:jc w:val="center"/>
        <w:rPr>
          <w:lang w:val="ru-RU"/>
        </w:rPr>
      </w:pPr>
      <w:r w:rsidRPr="003D2CC9">
        <w:rPr>
          <w:rFonts w:ascii="Times New Roman" w:hAnsi="Times New Roman"/>
          <w:b/>
          <w:color w:val="000000"/>
          <w:sz w:val="28"/>
          <w:lang w:val="ru-RU"/>
        </w:rPr>
        <w:t>МИНИСТЕРСТВО ПРОСВЕЩЕНИЯ РОССИЙСКОЙ ФЕДЕРАЦИИ</w:t>
      </w:r>
    </w:p>
    <w:p w:rsidR="009569AE" w:rsidRPr="003D2CC9" w:rsidRDefault="009569AE">
      <w:pPr>
        <w:spacing w:after="0" w:line="408" w:lineRule="auto"/>
        <w:ind w:left="120"/>
        <w:jc w:val="center"/>
        <w:rPr>
          <w:lang w:val="ru-RU"/>
        </w:rPr>
      </w:pPr>
      <w:r w:rsidRPr="003D2CC9">
        <w:rPr>
          <w:rFonts w:ascii="Times New Roman" w:hAnsi="Times New Roman"/>
          <w:b/>
          <w:color w:val="000000"/>
          <w:sz w:val="28"/>
          <w:lang w:val="ru-RU"/>
        </w:rPr>
        <w:t>‌</w:t>
      </w:r>
      <w:bookmarkStart w:id="0" w:name="aedd4985-c29e-494d-8ad1-4bd90a83a26c"/>
      <w:bookmarkEnd w:id="0"/>
      <w:r w:rsidRPr="003D2CC9">
        <w:rPr>
          <w:rFonts w:ascii="Times New Roman" w:hAnsi="Times New Roman"/>
          <w:b/>
          <w:color w:val="000000"/>
          <w:sz w:val="28"/>
          <w:lang w:val="ru-RU"/>
        </w:rPr>
        <w:t>Департамент общего образования Томской области ‌‌</w:t>
      </w:r>
    </w:p>
    <w:p w:rsidR="009569AE" w:rsidRPr="00983F8D" w:rsidRDefault="009569AE">
      <w:pPr>
        <w:spacing w:after="0" w:line="408" w:lineRule="auto"/>
        <w:ind w:left="120"/>
        <w:jc w:val="center"/>
        <w:rPr>
          <w:lang w:val="ru-RU"/>
        </w:rPr>
      </w:pPr>
      <w:r w:rsidRPr="00983F8D">
        <w:rPr>
          <w:rFonts w:ascii="Times New Roman" w:hAnsi="Times New Roman"/>
          <w:b/>
          <w:color w:val="000000"/>
          <w:sz w:val="28"/>
          <w:lang w:val="ru-RU"/>
        </w:rPr>
        <w:t>‌</w:t>
      </w:r>
      <w:bookmarkStart w:id="1" w:name="5bdd78a7-6eff-44c5-be48-12eb425418d7"/>
      <w:bookmarkEnd w:id="1"/>
      <w:r w:rsidRPr="00983F8D">
        <w:rPr>
          <w:rFonts w:ascii="Times New Roman" w:hAnsi="Times New Roman"/>
          <w:b/>
          <w:color w:val="000000"/>
          <w:sz w:val="28"/>
          <w:lang w:val="ru-RU"/>
        </w:rPr>
        <w:t>Администрация Первомайского района‌</w:t>
      </w:r>
      <w:r w:rsidRPr="00983F8D">
        <w:rPr>
          <w:rFonts w:ascii="Times New Roman" w:hAnsi="Times New Roman"/>
          <w:color w:val="000000"/>
          <w:sz w:val="28"/>
          <w:lang w:val="ru-RU"/>
        </w:rPr>
        <w:t>​</w:t>
      </w:r>
    </w:p>
    <w:p w:rsidR="009569AE" w:rsidRPr="00983F8D" w:rsidRDefault="009569AE">
      <w:pPr>
        <w:spacing w:after="0" w:line="408" w:lineRule="auto"/>
        <w:ind w:left="120"/>
        <w:jc w:val="center"/>
        <w:rPr>
          <w:lang w:val="ru-RU"/>
        </w:rPr>
      </w:pPr>
      <w:r w:rsidRPr="00983F8D">
        <w:rPr>
          <w:rFonts w:ascii="Times New Roman" w:hAnsi="Times New Roman"/>
          <w:b/>
          <w:color w:val="000000"/>
          <w:sz w:val="28"/>
          <w:lang w:val="ru-RU"/>
        </w:rPr>
        <w:t>МБОУ Березовская СОШ Первомайского района</w:t>
      </w:r>
    </w:p>
    <w:p w:rsidR="009569AE" w:rsidRPr="00983F8D" w:rsidRDefault="009569AE">
      <w:pPr>
        <w:spacing w:after="0"/>
        <w:ind w:left="120"/>
        <w:rPr>
          <w:lang w:val="ru-RU"/>
        </w:rPr>
      </w:pPr>
    </w:p>
    <w:p w:rsidR="009569AE" w:rsidRPr="00983F8D" w:rsidRDefault="009569AE">
      <w:pPr>
        <w:spacing w:after="0"/>
        <w:ind w:left="120"/>
        <w:rPr>
          <w:lang w:val="ru-RU"/>
        </w:rPr>
      </w:pPr>
    </w:p>
    <w:p w:rsidR="009569AE" w:rsidRPr="00983F8D" w:rsidRDefault="009569AE">
      <w:pPr>
        <w:spacing w:after="0"/>
        <w:ind w:left="120"/>
        <w:rPr>
          <w:lang w:val="ru-RU"/>
        </w:rPr>
      </w:pPr>
    </w:p>
    <w:p w:rsidR="009569AE" w:rsidRPr="00983F8D" w:rsidRDefault="009569AE">
      <w:pPr>
        <w:spacing w:after="0"/>
        <w:ind w:left="120"/>
        <w:rPr>
          <w:lang w:val="ru-RU"/>
        </w:rPr>
      </w:pPr>
    </w:p>
    <w:tbl>
      <w:tblPr>
        <w:tblW w:w="0" w:type="auto"/>
        <w:tblLook w:val="00A0"/>
      </w:tblPr>
      <w:tblGrid>
        <w:gridCol w:w="3114"/>
        <w:gridCol w:w="3115"/>
        <w:gridCol w:w="3115"/>
      </w:tblGrid>
      <w:tr w:rsidR="009569AE" w:rsidRPr="00983F8D" w:rsidTr="000D4161">
        <w:tc>
          <w:tcPr>
            <w:tcW w:w="3114" w:type="dxa"/>
          </w:tcPr>
          <w:p w:rsidR="009569AE" w:rsidRPr="0028170A" w:rsidRDefault="009569AE" w:rsidP="000D4161">
            <w:pPr>
              <w:autoSpaceDE w:val="0"/>
              <w:autoSpaceDN w:val="0"/>
              <w:spacing w:after="120"/>
              <w:jc w:val="both"/>
              <w:rPr>
                <w:rFonts w:ascii="Times New Roman" w:hAnsi="Times New Roman"/>
                <w:color w:val="000000"/>
                <w:sz w:val="28"/>
                <w:szCs w:val="28"/>
                <w:lang w:val="ru-RU"/>
              </w:rPr>
            </w:pPr>
            <w:r w:rsidRPr="0028170A">
              <w:rPr>
                <w:rFonts w:ascii="Times New Roman" w:hAnsi="Times New Roman"/>
                <w:color w:val="000000"/>
                <w:sz w:val="28"/>
                <w:szCs w:val="28"/>
                <w:lang w:val="ru-RU"/>
              </w:rPr>
              <w:t>РАССМОТРЕНО</w:t>
            </w:r>
          </w:p>
          <w:p w:rsidR="009569AE" w:rsidRPr="0028170A" w:rsidRDefault="009569AE" w:rsidP="004E6975">
            <w:pPr>
              <w:autoSpaceDE w:val="0"/>
              <w:autoSpaceDN w:val="0"/>
              <w:spacing w:after="120" w:line="240" w:lineRule="auto"/>
              <w:rPr>
                <w:rFonts w:ascii="Times New Roman" w:hAnsi="Times New Roman"/>
                <w:color w:val="000000"/>
                <w:sz w:val="24"/>
                <w:szCs w:val="24"/>
                <w:lang w:val="ru-RU"/>
              </w:rPr>
            </w:pPr>
            <w:r w:rsidRPr="00266903">
              <w:rPr>
                <w:rFonts w:ascii="Times New Roman" w:hAnsi="Times New Roman"/>
                <w:color w:val="000000"/>
                <w:sz w:val="28"/>
                <w:szCs w:val="28"/>
                <w:lang w:val="ru-RU"/>
              </w:rPr>
              <w:t>на заседании</w:t>
            </w:r>
            <w:r w:rsidRPr="00266903">
              <w:rPr>
                <w:rFonts w:ascii="MS Mincho" w:eastAsia="MS Mincho" w:hAnsi="MS Mincho" w:cs="MS Mincho" w:hint="eastAsia"/>
                <w:color w:val="000000"/>
                <w:sz w:val="28"/>
                <w:szCs w:val="28"/>
                <w:lang w:val="ru-RU"/>
              </w:rPr>
              <w:t>↵</w:t>
            </w:r>
            <w:r w:rsidRPr="00266903">
              <w:rPr>
                <w:rFonts w:ascii="Times New Roman" w:hAnsi="Times New Roman"/>
                <w:color w:val="000000"/>
                <w:sz w:val="28"/>
                <w:szCs w:val="28"/>
                <w:lang w:val="ru-RU"/>
              </w:rPr>
              <w:t xml:space="preserve"> педагогического Совета </w:t>
            </w:r>
            <w:r w:rsidRPr="0028170A">
              <w:rPr>
                <w:rFonts w:ascii="Times New Roman" w:hAnsi="Times New Roman"/>
                <w:color w:val="000000"/>
                <w:sz w:val="24"/>
                <w:szCs w:val="24"/>
                <w:lang w:val="ru-RU"/>
              </w:rPr>
              <w:t xml:space="preserve">________________________ </w:t>
            </w:r>
          </w:p>
          <w:p w:rsidR="009569AE" w:rsidRPr="0028170A" w:rsidRDefault="009569AE" w:rsidP="004E6975">
            <w:pPr>
              <w:autoSpaceDE w:val="0"/>
              <w:autoSpaceDN w:val="0"/>
              <w:spacing w:after="0" w:line="240" w:lineRule="auto"/>
              <w:jc w:val="right"/>
              <w:rPr>
                <w:rFonts w:ascii="Times New Roman" w:hAnsi="Times New Roman"/>
                <w:color w:val="000000"/>
                <w:sz w:val="24"/>
                <w:szCs w:val="24"/>
                <w:lang w:val="ru-RU"/>
              </w:rPr>
            </w:pPr>
            <w:r w:rsidRPr="0028170A">
              <w:rPr>
                <w:rFonts w:ascii="Times New Roman" w:hAnsi="Times New Roman"/>
                <w:color w:val="000000"/>
                <w:sz w:val="24"/>
                <w:szCs w:val="24"/>
                <w:lang w:val="ru-RU"/>
              </w:rPr>
              <w:t>[укажите ФИО]</w:t>
            </w:r>
          </w:p>
          <w:p w:rsidR="009569AE" w:rsidRPr="00266903" w:rsidRDefault="009569AE" w:rsidP="00983F8D">
            <w:pPr>
              <w:autoSpaceDE w:val="0"/>
              <w:autoSpaceDN w:val="0"/>
              <w:spacing w:after="0" w:line="240" w:lineRule="auto"/>
              <w:rPr>
                <w:rFonts w:ascii="Times New Roman" w:hAnsi="Times New Roman"/>
                <w:color w:val="000000"/>
                <w:sz w:val="24"/>
                <w:szCs w:val="24"/>
                <w:lang w:val="ru-RU"/>
              </w:rPr>
            </w:pPr>
            <w:r w:rsidRPr="00266903">
              <w:rPr>
                <w:rFonts w:ascii="Times New Roman" w:hAnsi="Times New Roman"/>
                <w:color w:val="000000"/>
                <w:sz w:val="24"/>
                <w:szCs w:val="24"/>
                <w:lang w:val="ru-RU"/>
              </w:rPr>
              <w:t>приказ №1 от «30» августа</w:t>
            </w:r>
            <w:r w:rsidRPr="00AA2DE6">
              <w:rPr>
                <w:rFonts w:ascii="Times New Roman" w:hAnsi="Times New Roman"/>
                <w:color w:val="000000"/>
                <w:sz w:val="24"/>
                <w:szCs w:val="24"/>
                <w:lang w:val="ru-RU"/>
              </w:rPr>
              <w:t xml:space="preserve">   </w:t>
            </w:r>
            <w:smartTag w:uri="urn:schemas-microsoft-com:office:smarttags" w:element="metricconverter">
              <w:smartTagPr>
                <w:attr w:name="ProductID" w:val="2023 г"/>
              </w:smartTagPr>
              <w:r w:rsidRPr="00266903">
                <w:rPr>
                  <w:rFonts w:ascii="Times New Roman" w:hAnsi="Times New Roman"/>
                  <w:color w:val="000000"/>
                  <w:sz w:val="24"/>
                  <w:szCs w:val="24"/>
                  <w:lang w:val="ru-RU"/>
                </w:rPr>
                <w:t>2023 г</w:t>
              </w:r>
            </w:smartTag>
            <w:r w:rsidRPr="00266903">
              <w:rPr>
                <w:rFonts w:ascii="Times New Roman" w:hAnsi="Times New Roman"/>
                <w:color w:val="000000"/>
                <w:sz w:val="24"/>
                <w:szCs w:val="24"/>
                <w:lang w:val="ru-RU"/>
              </w:rPr>
              <w:t>.</w:t>
            </w:r>
          </w:p>
          <w:p w:rsidR="009569AE" w:rsidRPr="0028170A" w:rsidRDefault="009569AE"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9569AE" w:rsidRPr="0028170A" w:rsidRDefault="009569AE" w:rsidP="000D4161">
            <w:pPr>
              <w:autoSpaceDE w:val="0"/>
              <w:autoSpaceDN w:val="0"/>
              <w:spacing w:after="120"/>
              <w:rPr>
                <w:rFonts w:ascii="Times New Roman" w:hAnsi="Times New Roman"/>
                <w:color w:val="000000"/>
                <w:sz w:val="28"/>
                <w:szCs w:val="28"/>
                <w:lang w:val="ru-RU"/>
              </w:rPr>
            </w:pPr>
            <w:r w:rsidRPr="0028170A">
              <w:rPr>
                <w:rFonts w:ascii="Times New Roman" w:hAnsi="Times New Roman"/>
                <w:color w:val="000000"/>
                <w:sz w:val="28"/>
                <w:szCs w:val="28"/>
                <w:lang w:val="ru-RU"/>
              </w:rPr>
              <w:t>СОГЛАСОВАНО</w:t>
            </w:r>
          </w:p>
          <w:p w:rsidR="009569AE" w:rsidRPr="0028170A" w:rsidRDefault="009569AE" w:rsidP="004E6975">
            <w:pPr>
              <w:autoSpaceDE w:val="0"/>
              <w:autoSpaceDN w:val="0"/>
              <w:spacing w:after="120"/>
              <w:rPr>
                <w:rFonts w:ascii="Times New Roman" w:hAnsi="Times New Roman"/>
                <w:color w:val="000000"/>
                <w:sz w:val="28"/>
                <w:szCs w:val="28"/>
                <w:lang w:val="ru-RU"/>
              </w:rPr>
            </w:pPr>
            <w:r>
              <w:rPr>
                <w:rFonts w:ascii="Times New Roman" w:hAnsi="Times New Roman"/>
                <w:color w:val="000000"/>
                <w:sz w:val="28"/>
                <w:szCs w:val="28"/>
                <w:lang w:val="ru-RU"/>
              </w:rPr>
              <w:t>З</w:t>
            </w:r>
            <w:r w:rsidRPr="00266903">
              <w:rPr>
                <w:rFonts w:ascii="Times New Roman" w:hAnsi="Times New Roman"/>
                <w:color w:val="000000"/>
                <w:sz w:val="28"/>
                <w:szCs w:val="28"/>
                <w:lang w:val="ru-RU"/>
              </w:rPr>
              <w:t>ам.</w:t>
            </w:r>
            <w:r>
              <w:rPr>
                <w:rFonts w:ascii="Times New Roman" w:hAnsi="Times New Roman"/>
                <w:color w:val="000000"/>
                <w:sz w:val="28"/>
                <w:szCs w:val="28"/>
                <w:lang w:val="ru-RU"/>
              </w:rPr>
              <w:t xml:space="preserve"> директора по УВР</w:t>
            </w:r>
          </w:p>
          <w:p w:rsidR="009569AE" w:rsidRPr="0028170A" w:rsidRDefault="009569AE" w:rsidP="004E6975">
            <w:pPr>
              <w:autoSpaceDE w:val="0"/>
              <w:autoSpaceDN w:val="0"/>
              <w:spacing w:after="120" w:line="240" w:lineRule="auto"/>
              <w:rPr>
                <w:rFonts w:ascii="Times New Roman" w:hAnsi="Times New Roman"/>
                <w:color w:val="000000"/>
                <w:sz w:val="24"/>
                <w:szCs w:val="24"/>
                <w:lang w:val="ru-RU"/>
              </w:rPr>
            </w:pPr>
            <w:r w:rsidRPr="0028170A">
              <w:rPr>
                <w:rFonts w:ascii="Times New Roman" w:hAnsi="Times New Roman"/>
                <w:color w:val="000000"/>
                <w:sz w:val="24"/>
                <w:szCs w:val="24"/>
                <w:lang w:val="ru-RU"/>
              </w:rPr>
              <w:t xml:space="preserve">________________________ </w:t>
            </w:r>
          </w:p>
          <w:p w:rsidR="009569AE" w:rsidRPr="00266903" w:rsidRDefault="009569AE" w:rsidP="00983F8D">
            <w:pPr>
              <w:autoSpaceDE w:val="0"/>
              <w:autoSpaceDN w:val="0"/>
              <w:spacing w:after="0" w:line="240" w:lineRule="auto"/>
              <w:jc w:val="right"/>
              <w:rPr>
                <w:rFonts w:ascii="Times New Roman" w:hAnsi="Times New Roman"/>
                <w:color w:val="000000"/>
                <w:sz w:val="24"/>
                <w:szCs w:val="24"/>
                <w:lang w:val="ru-RU"/>
              </w:rPr>
            </w:pPr>
            <w:r w:rsidRPr="00266903">
              <w:rPr>
                <w:rFonts w:ascii="Times New Roman" w:hAnsi="Times New Roman"/>
                <w:color w:val="000000"/>
                <w:sz w:val="24"/>
                <w:szCs w:val="24"/>
                <w:lang w:val="ru-RU"/>
              </w:rPr>
              <w:t>Хныкова Т.С.</w:t>
            </w:r>
          </w:p>
          <w:p w:rsidR="009569AE" w:rsidRPr="00266903" w:rsidRDefault="009569AE" w:rsidP="00983F8D">
            <w:pPr>
              <w:autoSpaceDE w:val="0"/>
              <w:autoSpaceDN w:val="0"/>
              <w:spacing w:after="0" w:line="240" w:lineRule="auto"/>
              <w:rPr>
                <w:rFonts w:ascii="Times New Roman" w:hAnsi="Times New Roman"/>
                <w:color w:val="000000"/>
                <w:sz w:val="24"/>
                <w:szCs w:val="24"/>
                <w:lang w:val="ru-RU"/>
              </w:rPr>
            </w:pPr>
            <w:r w:rsidRPr="00266903">
              <w:rPr>
                <w:rFonts w:ascii="Times New Roman" w:hAnsi="Times New Roman"/>
                <w:color w:val="000000"/>
                <w:sz w:val="24"/>
                <w:szCs w:val="24"/>
                <w:lang w:val="ru-RU"/>
              </w:rPr>
              <w:t xml:space="preserve">приказ №1 от «30» августа   </w:t>
            </w:r>
            <w:smartTag w:uri="urn:schemas-microsoft-com:office:smarttags" w:element="metricconverter">
              <w:smartTagPr>
                <w:attr w:name="ProductID" w:val="2023 г"/>
              </w:smartTagPr>
              <w:r w:rsidRPr="00266903">
                <w:rPr>
                  <w:rFonts w:ascii="Times New Roman" w:hAnsi="Times New Roman"/>
                  <w:color w:val="000000"/>
                  <w:sz w:val="24"/>
                  <w:szCs w:val="24"/>
                  <w:lang w:val="ru-RU"/>
                </w:rPr>
                <w:t>2023 г</w:t>
              </w:r>
            </w:smartTag>
            <w:r w:rsidRPr="00266903">
              <w:rPr>
                <w:rFonts w:ascii="Times New Roman" w:hAnsi="Times New Roman"/>
                <w:color w:val="000000"/>
                <w:sz w:val="24"/>
                <w:szCs w:val="24"/>
                <w:lang w:val="ru-RU"/>
              </w:rPr>
              <w:t>.</w:t>
            </w:r>
          </w:p>
          <w:p w:rsidR="009569AE" w:rsidRPr="0028170A" w:rsidRDefault="009569AE"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9569AE" w:rsidRPr="0028170A" w:rsidRDefault="009569AE" w:rsidP="000E6D86">
            <w:pPr>
              <w:autoSpaceDE w:val="0"/>
              <w:autoSpaceDN w:val="0"/>
              <w:spacing w:after="120"/>
              <w:rPr>
                <w:rFonts w:ascii="Times New Roman" w:hAnsi="Times New Roman"/>
                <w:color w:val="000000"/>
                <w:sz w:val="28"/>
                <w:szCs w:val="28"/>
                <w:lang w:val="ru-RU"/>
              </w:rPr>
            </w:pPr>
            <w:r w:rsidRPr="0028170A">
              <w:rPr>
                <w:rFonts w:ascii="Times New Roman" w:hAnsi="Times New Roman"/>
                <w:color w:val="000000"/>
                <w:sz w:val="28"/>
                <w:szCs w:val="28"/>
                <w:lang w:val="ru-RU"/>
              </w:rPr>
              <w:t>УТВЕРЖДЕНО</w:t>
            </w:r>
          </w:p>
          <w:p w:rsidR="009569AE" w:rsidRPr="00266903" w:rsidRDefault="009569AE" w:rsidP="00983F8D">
            <w:pPr>
              <w:autoSpaceDE w:val="0"/>
              <w:autoSpaceDN w:val="0"/>
              <w:spacing w:after="120"/>
              <w:rPr>
                <w:rFonts w:ascii="Times New Roman" w:hAnsi="Times New Roman"/>
                <w:color w:val="000000"/>
                <w:sz w:val="28"/>
                <w:szCs w:val="28"/>
                <w:lang w:val="ru-RU"/>
              </w:rPr>
            </w:pPr>
            <w:r>
              <w:rPr>
                <w:rFonts w:ascii="Times New Roman" w:hAnsi="Times New Roman"/>
                <w:color w:val="000000"/>
                <w:sz w:val="28"/>
                <w:szCs w:val="28"/>
                <w:lang w:val="ru-RU"/>
              </w:rPr>
              <w:t>Д</w:t>
            </w:r>
            <w:r w:rsidRPr="00266903">
              <w:rPr>
                <w:rFonts w:ascii="Times New Roman" w:hAnsi="Times New Roman"/>
                <w:color w:val="000000"/>
                <w:sz w:val="28"/>
                <w:szCs w:val="28"/>
                <w:lang w:val="ru-RU"/>
              </w:rPr>
              <w:t>иректор школы</w:t>
            </w:r>
          </w:p>
          <w:p w:rsidR="009569AE" w:rsidRPr="0028170A" w:rsidRDefault="009569AE" w:rsidP="000E6D86">
            <w:pPr>
              <w:autoSpaceDE w:val="0"/>
              <w:autoSpaceDN w:val="0"/>
              <w:spacing w:after="120" w:line="240" w:lineRule="auto"/>
              <w:rPr>
                <w:rFonts w:ascii="Times New Roman" w:hAnsi="Times New Roman"/>
                <w:color w:val="000000"/>
                <w:sz w:val="24"/>
                <w:szCs w:val="24"/>
                <w:lang w:val="ru-RU"/>
              </w:rPr>
            </w:pPr>
            <w:r w:rsidRPr="0028170A">
              <w:rPr>
                <w:rFonts w:ascii="Times New Roman" w:hAnsi="Times New Roman"/>
                <w:color w:val="000000"/>
                <w:sz w:val="24"/>
                <w:szCs w:val="24"/>
                <w:lang w:val="ru-RU"/>
              </w:rPr>
              <w:t xml:space="preserve">________________________ </w:t>
            </w:r>
          </w:p>
          <w:p w:rsidR="009569AE" w:rsidRPr="00266903" w:rsidRDefault="009569AE" w:rsidP="00983F8D">
            <w:pPr>
              <w:autoSpaceDE w:val="0"/>
              <w:autoSpaceDN w:val="0"/>
              <w:spacing w:after="0" w:line="240" w:lineRule="auto"/>
              <w:jc w:val="right"/>
              <w:rPr>
                <w:rFonts w:ascii="Times New Roman" w:hAnsi="Times New Roman"/>
                <w:color w:val="000000"/>
                <w:sz w:val="24"/>
                <w:szCs w:val="24"/>
                <w:lang w:val="ru-RU"/>
              </w:rPr>
            </w:pPr>
            <w:r w:rsidRPr="00266903">
              <w:rPr>
                <w:rFonts w:ascii="Times New Roman" w:hAnsi="Times New Roman"/>
                <w:color w:val="000000"/>
                <w:sz w:val="24"/>
                <w:szCs w:val="24"/>
                <w:lang w:val="ru-RU"/>
              </w:rPr>
              <w:t>Удекюль Т.А.</w:t>
            </w:r>
          </w:p>
          <w:p w:rsidR="009569AE" w:rsidRPr="00266903" w:rsidRDefault="009569AE" w:rsidP="00983F8D">
            <w:pPr>
              <w:autoSpaceDE w:val="0"/>
              <w:autoSpaceDN w:val="0"/>
              <w:spacing w:after="0" w:line="240" w:lineRule="auto"/>
              <w:rPr>
                <w:rFonts w:ascii="Times New Roman" w:hAnsi="Times New Roman"/>
                <w:color w:val="000000"/>
                <w:sz w:val="24"/>
                <w:szCs w:val="24"/>
                <w:lang w:val="ru-RU"/>
              </w:rPr>
            </w:pPr>
            <w:r w:rsidRPr="00266903">
              <w:rPr>
                <w:rFonts w:ascii="Times New Roman" w:hAnsi="Times New Roman"/>
                <w:color w:val="000000"/>
                <w:sz w:val="24"/>
                <w:szCs w:val="24"/>
                <w:lang w:val="ru-RU"/>
              </w:rPr>
              <w:t xml:space="preserve">приказ №1 от «31» августа   </w:t>
            </w:r>
            <w:smartTag w:uri="urn:schemas-microsoft-com:office:smarttags" w:element="metricconverter">
              <w:smartTagPr>
                <w:attr w:name="ProductID" w:val="2023 г"/>
              </w:smartTagPr>
              <w:r w:rsidRPr="00266903">
                <w:rPr>
                  <w:rFonts w:ascii="Times New Roman" w:hAnsi="Times New Roman"/>
                  <w:color w:val="000000"/>
                  <w:sz w:val="24"/>
                  <w:szCs w:val="24"/>
                  <w:lang w:val="ru-RU"/>
                </w:rPr>
                <w:t>2023 г</w:t>
              </w:r>
            </w:smartTag>
            <w:r w:rsidRPr="00266903">
              <w:rPr>
                <w:rFonts w:ascii="Times New Roman" w:hAnsi="Times New Roman"/>
                <w:color w:val="000000"/>
                <w:sz w:val="24"/>
                <w:szCs w:val="24"/>
                <w:lang w:val="ru-RU"/>
              </w:rPr>
              <w:t>.</w:t>
            </w:r>
          </w:p>
          <w:p w:rsidR="009569AE" w:rsidRPr="0028170A" w:rsidRDefault="009569AE" w:rsidP="000D4161">
            <w:pPr>
              <w:autoSpaceDE w:val="0"/>
              <w:autoSpaceDN w:val="0"/>
              <w:spacing w:after="120" w:line="240" w:lineRule="auto"/>
              <w:jc w:val="both"/>
              <w:rPr>
                <w:rFonts w:ascii="Times New Roman" w:hAnsi="Times New Roman"/>
                <w:color w:val="000000"/>
                <w:sz w:val="24"/>
                <w:szCs w:val="24"/>
                <w:lang w:val="ru-RU"/>
              </w:rPr>
            </w:pPr>
          </w:p>
        </w:tc>
      </w:tr>
    </w:tbl>
    <w:p w:rsidR="009569AE" w:rsidRPr="003D2CC9" w:rsidRDefault="009569AE">
      <w:pPr>
        <w:spacing w:after="0"/>
        <w:ind w:left="120"/>
        <w:rPr>
          <w:lang w:val="ru-RU"/>
        </w:rPr>
      </w:pPr>
    </w:p>
    <w:p w:rsidR="009569AE" w:rsidRPr="003D2CC9" w:rsidRDefault="009569AE">
      <w:pPr>
        <w:spacing w:after="0"/>
        <w:ind w:left="120"/>
        <w:rPr>
          <w:lang w:val="ru-RU"/>
        </w:rPr>
      </w:pPr>
      <w:r w:rsidRPr="003D2CC9">
        <w:rPr>
          <w:rFonts w:ascii="Times New Roman" w:hAnsi="Times New Roman"/>
          <w:color w:val="000000"/>
          <w:sz w:val="28"/>
          <w:lang w:val="ru-RU"/>
        </w:rPr>
        <w:t>‌</w:t>
      </w:r>
    </w:p>
    <w:p w:rsidR="009569AE" w:rsidRPr="003D2CC9" w:rsidRDefault="009569AE">
      <w:pPr>
        <w:spacing w:after="0"/>
        <w:ind w:left="120"/>
        <w:rPr>
          <w:lang w:val="ru-RU"/>
        </w:rPr>
      </w:pPr>
    </w:p>
    <w:p w:rsidR="009569AE" w:rsidRPr="003D2CC9" w:rsidRDefault="009569AE">
      <w:pPr>
        <w:spacing w:after="0"/>
        <w:ind w:left="120"/>
        <w:rPr>
          <w:lang w:val="ru-RU"/>
        </w:rPr>
      </w:pPr>
    </w:p>
    <w:p w:rsidR="009569AE" w:rsidRPr="003D2CC9" w:rsidRDefault="009569AE">
      <w:pPr>
        <w:spacing w:after="0"/>
        <w:ind w:left="120"/>
        <w:rPr>
          <w:lang w:val="ru-RU"/>
        </w:rPr>
      </w:pPr>
    </w:p>
    <w:p w:rsidR="009569AE" w:rsidRPr="003D2CC9" w:rsidRDefault="009569AE">
      <w:pPr>
        <w:spacing w:after="0" w:line="408" w:lineRule="auto"/>
        <w:ind w:left="120"/>
        <w:jc w:val="center"/>
        <w:rPr>
          <w:lang w:val="ru-RU"/>
        </w:rPr>
      </w:pPr>
      <w:r w:rsidRPr="003D2CC9">
        <w:rPr>
          <w:rFonts w:ascii="Times New Roman" w:hAnsi="Times New Roman"/>
          <w:b/>
          <w:color w:val="000000"/>
          <w:sz w:val="28"/>
          <w:lang w:val="ru-RU"/>
        </w:rPr>
        <w:t>РАБОЧАЯ ПРОГРАММА</w:t>
      </w:r>
    </w:p>
    <w:p w:rsidR="009569AE" w:rsidRPr="003D2CC9" w:rsidRDefault="009569AE">
      <w:pPr>
        <w:spacing w:after="0" w:line="408" w:lineRule="auto"/>
        <w:ind w:left="120"/>
        <w:jc w:val="center"/>
        <w:rPr>
          <w:lang w:val="ru-RU"/>
        </w:rPr>
      </w:pPr>
      <w:r w:rsidRPr="003D2CC9">
        <w:rPr>
          <w:rFonts w:ascii="Times New Roman" w:hAnsi="Times New Roman"/>
          <w:color w:val="000000"/>
          <w:sz w:val="28"/>
          <w:lang w:val="ru-RU"/>
        </w:rPr>
        <w:t>(</w:t>
      </w:r>
      <w:r>
        <w:rPr>
          <w:rFonts w:ascii="Times New Roman" w:hAnsi="Times New Roman"/>
          <w:color w:val="000000"/>
          <w:sz w:val="28"/>
        </w:rPr>
        <w:t>ID</w:t>
      </w:r>
      <w:r w:rsidRPr="003D2CC9">
        <w:rPr>
          <w:rFonts w:ascii="Times New Roman" w:hAnsi="Times New Roman"/>
          <w:color w:val="000000"/>
          <w:sz w:val="28"/>
          <w:lang w:val="ru-RU"/>
        </w:rPr>
        <w:t xml:space="preserve"> 403958)</w:t>
      </w:r>
    </w:p>
    <w:p w:rsidR="009569AE" w:rsidRPr="003D2CC9" w:rsidRDefault="009569AE">
      <w:pPr>
        <w:spacing w:after="0"/>
        <w:ind w:left="120"/>
        <w:jc w:val="center"/>
        <w:rPr>
          <w:lang w:val="ru-RU"/>
        </w:rPr>
      </w:pPr>
    </w:p>
    <w:p w:rsidR="009569AE" w:rsidRPr="003D2CC9" w:rsidRDefault="009569AE">
      <w:pPr>
        <w:spacing w:after="0" w:line="408" w:lineRule="auto"/>
        <w:ind w:left="120"/>
        <w:jc w:val="center"/>
        <w:rPr>
          <w:lang w:val="ru-RU"/>
        </w:rPr>
      </w:pPr>
      <w:r w:rsidRPr="003D2CC9">
        <w:rPr>
          <w:rFonts w:ascii="Times New Roman" w:hAnsi="Times New Roman"/>
          <w:b/>
          <w:color w:val="000000"/>
          <w:sz w:val="28"/>
          <w:lang w:val="ru-RU"/>
        </w:rPr>
        <w:t>учебного предмета «Русский язык»</w:t>
      </w:r>
    </w:p>
    <w:p w:rsidR="009569AE" w:rsidRPr="00983F8D" w:rsidRDefault="009569AE">
      <w:pPr>
        <w:spacing w:after="0" w:line="408" w:lineRule="auto"/>
        <w:ind w:left="120"/>
        <w:jc w:val="center"/>
        <w:rPr>
          <w:lang w:val="ru-RU"/>
        </w:rPr>
      </w:pPr>
      <w:r w:rsidRPr="00983F8D">
        <w:rPr>
          <w:rFonts w:ascii="Times New Roman" w:hAnsi="Times New Roman"/>
          <w:color w:val="000000"/>
          <w:sz w:val="28"/>
          <w:lang w:val="ru-RU"/>
        </w:rPr>
        <w:t xml:space="preserve">для обучающихся 10-11 классов </w:t>
      </w: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pPr>
        <w:spacing w:after="0"/>
        <w:ind w:left="120"/>
        <w:jc w:val="center"/>
        <w:rPr>
          <w:lang w:val="ru-RU"/>
        </w:rPr>
      </w:pPr>
    </w:p>
    <w:p w:rsidR="009569AE" w:rsidRPr="00983F8D" w:rsidRDefault="009569AE" w:rsidP="00983F8D">
      <w:pPr>
        <w:spacing w:after="0"/>
        <w:rPr>
          <w:lang w:val="ru-RU"/>
        </w:rPr>
      </w:pPr>
    </w:p>
    <w:p w:rsidR="009569AE" w:rsidRPr="00983F8D" w:rsidRDefault="009569AE">
      <w:pPr>
        <w:spacing w:after="0"/>
        <w:ind w:left="120"/>
        <w:jc w:val="center"/>
        <w:rPr>
          <w:lang w:val="ru-RU"/>
        </w:rPr>
      </w:pPr>
      <w:r w:rsidRPr="00983F8D">
        <w:rPr>
          <w:rFonts w:ascii="Times New Roman" w:hAnsi="Times New Roman"/>
          <w:color w:val="000000"/>
          <w:sz w:val="28"/>
          <w:lang w:val="ru-RU"/>
        </w:rPr>
        <w:t>​</w:t>
      </w:r>
      <w:bookmarkStart w:id="2" w:name="4afdeebf-75fd-4414-ae94-ed25ad6ca259"/>
      <w:bookmarkEnd w:id="2"/>
      <w:r w:rsidRPr="00983F8D">
        <w:rPr>
          <w:rFonts w:ascii="Times New Roman" w:hAnsi="Times New Roman"/>
          <w:b/>
          <w:color w:val="000000"/>
          <w:sz w:val="28"/>
          <w:lang w:val="ru-RU"/>
        </w:rPr>
        <w:t>д. Березовка‌</w:t>
      </w:r>
      <w:r>
        <w:rPr>
          <w:rFonts w:ascii="Times New Roman" w:hAnsi="Times New Roman"/>
          <w:b/>
          <w:color w:val="000000"/>
          <w:sz w:val="28"/>
          <w:lang w:val="ru-RU"/>
        </w:rPr>
        <w:t xml:space="preserve"> </w:t>
      </w:r>
      <w:r w:rsidRPr="00983F8D">
        <w:rPr>
          <w:rFonts w:ascii="Times New Roman" w:hAnsi="Times New Roman"/>
          <w:b/>
          <w:color w:val="000000"/>
          <w:sz w:val="28"/>
          <w:lang w:val="ru-RU"/>
        </w:rPr>
        <w:t xml:space="preserve"> </w:t>
      </w:r>
      <w:bookmarkStart w:id="3" w:name="09ae5d1a-7fa5-48c7-ad03-4854c3714f92"/>
      <w:bookmarkEnd w:id="3"/>
      <w:r w:rsidRPr="00983F8D">
        <w:rPr>
          <w:rFonts w:ascii="Times New Roman" w:hAnsi="Times New Roman"/>
          <w:b/>
          <w:color w:val="000000"/>
          <w:sz w:val="28"/>
          <w:lang w:val="ru-RU"/>
        </w:rPr>
        <w:t>2023-2024‌</w:t>
      </w:r>
      <w:r w:rsidRPr="00983F8D">
        <w:rPr>
          <w:rFonts w:ascii="Times New Roman" w:hAnsi="Times New Roman"/>
          <w:color w:val="000000"/>
          <w:sz w:val="28"/>
          <w:lang w:val="ru-RU"/>
        </w:rPr>
        <w:t>​</w:t>
      </w:r>
    </w:p>
    <w:p w:rsidR="009569AE" w:rsidRPr="003D2CC9" w:rsidRDefault="009569AE">
      <w:pPr>
        <w:rPr>
          <w:lang w:val="ru-RU"/>
        </w:rPr>
        <w:sectPr w:rsidR="009569AE" w:rsidRPr="003D2CC9">
          <w:pgSz w:w="11906" w:h="16383"/>
          <w:pgMar w:top="1134" w:right="850" w:bottom="1134" w:left="1701" w:header="720" w:footer="720" w:gutter="0"/>
          <w:cols w:space="720"/>
        </w:sectPr>
      </w:pPr>
    </w:p>
    <w:p w:rsidR="009569AE" w:rsidRPr="003D2CC9" w:rsidRDefault="009569AE">
      <w:pPr>
        <w:spacing w:after="0" w:line="264" w:lineRule="auto"/>
        <w:ind w:left="120"/>
        <w:jc w:val="both"/>
        <w:rPr>
          <w:lang w:val="ru-RU"/>
        </w:rPr>
      </w:pPr>
      <w:bookmarkStart w:id="4" w:name="block-2831203"/>
      <w:bookmarkEnd w:id="4"/>
      <w:r w:rsidRPr="003D2CC9">
        <w:rPr>
          <w:rFonts w:ascii="Times New Roman" w:hAnsi="Times New Roman"/>
          <w:b/>
          <w:color w:val="000000"/>
          <w:sz w:val="28"/>
          <w:lang w:val="ru-RU"/>
        </w:rPr>
        <w:t>ПОЯСНИТЕЛЬНАЯ ЗАПИСКА</w:t>
      </w:r>
    </w:p>
    <w:p w:rsidR="009569AE" w:rsidRPr="003D2CC9" w:rsidRDefault="009569AE">
      <w:pPr>
        <w:spacing w:after="0" w:line="264" w:lineRule="auto"/>
        <w:ind w:left="120"/>
        <w:jc w:val="both"/>
        <w:rPr>
          <w:lang w:val="ru-RU"/>
        </w:rPr>
      </w:pPr>
    </w:p>
    <w:p w:rsidR="009569AE" w:rsidRPr="00983F8D" w:rsidRDefault="009569AE" w:rsidP="009E78FC">
      <w:pPr>
        <w:spacing w:after="0" w:line="240" w:lineRule="auto"/>
        <w:ind w:left="-720" w:firstLine="181"/>
        <w:jc w:val="both"/>
        <w:rPr>
          <w:sz w:val="24"/>
          <w:szCs w:val="24"/>
          <w:lang w:val="ru-RU"/>
        </w:rPr>
      </w:pPr>
      <w:r w:rsidRPr="00983F8D">
        <w:rPr>
          <w:rFonts w:ascii="Times New Roman" w:hAnsi="Times New Roman"/>
          <w:color w:val="000000"/>
          <w:sz w:val="24"/>
          <w:szCs w:val="24"/>
          <w:lang w:val="ru-RU"/>
        </w:rPr>
        <w:t xml:space="preserve">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w:t>
      </w:r>
      <w:smartTag w:uri="urn:schemas-microsoft-com:office:smarttags" w:element="metricconverter">
        <w:smartTagPr>
          <w:attr w:name="ProductID" w:val="1991 г"/>
        </w:smartTagPr>
        <w:r w:rsidRPr="00983F8D">
          <w:rPr>
            <w:rFonts w:ascii="Times New Roman" w:hAnsi="Times New Roman"/>
            <w:color w:val="000000"/>
            <w:sz w:val="24"/>
            <w:szCs w:val="24"/>
            <w:lang w:val="ru-RU"/>
          </w:rPr>
          <w:t>2016 г</w:t>
        </w:r>
      </w:smartTag>
      <w:r w:rsidRPr="00983F8D">
        <w:rPr>
          <w:rFonts w:ascii="Times New Roman" w:hAnsi="Times New Roman"/>
          <w:color w:val="000000"/>
          <w:sz w:val="24"/>
          <w:szCs w:val="24"/>
          <w:lang w:val="ru-RU"/>
        </w:rPr>
        <w:t>. № 637-р) и подлежит непосредственному применению при реализации обязательной части ФОП СОО.</w:t>
      </w:r>
    </w:p>
    <w:p w:rsidR="009569AE" w:rsidRPr="003D2CC9" w:rsidRDefault="009569AE">
      <w:pPr>
        <w:spacing w:after="0" w:line="264" w:lineRule="auto"/>
        <w:ind w:left="120"/>
        <w:jc w:val="both"/>
        <w:rPr>
          <w:lang w:val="ru-RU"/>
        </w:rPr>
      </w:pPr>
    </w:p>
    <w:p w:rsidR="009569AE" w:rsidRPr="003D2CC9" w:rsidRDefault="009569AE">
      <w:pPr>
        <w:spacing w:after="0" w:line="264" w:lineRule="auto"/>
        <w:ind w:left="120"/>
        <w:jc w:val="both"/>
        <w:rPr>
          <w:lang w:val="ru-RU"/>
        </w:rPr>
      </w:pPr>
      <w:r w:rsidRPr="003D2CC9">
        <w:rPr>
          <w:rFonts w:ascii="Times New Roman" w:hAnsi="Times New Roman"/>
          <w:b/>
          <w:color w:val="000000"/>
          <w:sz w:val="28"/>
          <w:lang w:val="ru-RU"/>
        </w:rPr>
        <w:t>ОБЩАЯ ХАРАКТЕРИСТИКА УЧЕБНОГО ПРЕДМЕТА «РУССКИЙ ЯЗЫК»</w:t>
      </w:r>
    </w:p>
    <w:p w:rsidR="009569AE" w:rsidRPr="003D2CC9" w:rsidRDefault="009569AE">
      <w:pPr>
        <w:spacing w:after="0" w:line="264" w:lineRule="auto"/>
        <w:ind w:left="120"/>
        <w:jc w:val="both"/>
        <w:rPr>
          <w:lang w:val="ru-RU"/>
        </w:rPr>
      </w:pP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569AE" w:rsidRPr="003D2CC9" w:rsidRDefault="009569AE">
      <w:pPr>
        <w:spacing w:after="0" w:line="264" w:lineRule="auto"/>
        <w:ind w:left="120"/>
        <w:jc w:val="both"/>
        <w:rPr>
          <w:lang w:val="ru-RU"/>
        </w:rPr>
      </w:pPr>
    </w:p>
    <w:p w:rsidR="009569AE" w:rsidRPr="003D2CC9" w:rsidRDefault="009569AE">
      <w:pPr>
        <w:spacing w:after="0" w:line="264" w:lineRule="auto"/>
        <w:ind w:left="120"/>
        <w:jc w:val="both"/>
        <w:rPr>
          <w:lang w:val="ru-RU"/>
        </w:rPr>
      </w:pPr>
      <w:r w:rsidRPr="003D2CC9">
        <w:rPr>
          <w:rFonts w:ascii="Times New Roman" w:hAnsi="Times New Roman"/>
          <w:b/>
          <w:color w:val="000000"/>
          <w:sz w:val="28"/>
          <w:lang w:val="ru-RU"/>
        </w:rPr>
        <w:t>ЦЕЛИ ИЗУЧЕНИЯ УЧЕБНОГО ПРЕДМЕТА «РУССКИЙ ЯЗЫК»</w:t>
      </w:r>
    </w:p>
    <w:p w:rsidR="009569AE" w:rsidRPr="003D2CC9" w:rsidRDefault="009569AE">
      <w:pPr>
        <w:spacing w:after="0" w:line="264" w:lineRule="auto"/>
        <w:ind w:left="120"/>
        <w:jc w:val="both"/>
        <w:rPr>
          <w:lang w:val="ru-RU"/>
        </w:rPr>
      </w:pPr>
    </w:p>
    <w:p w:rsidR="009569AE" w:rsidRPr="00E65183" w:rsidRDefault="009569AE" w:rsidP="009E78FC">
      <w:pPr>
        <w:spacing w:after="0" w:line="240" w:lineRule="auto"/>
        <w:ind w:left="-540" w:firstLine="180"/>
        <w:jc w:val="both"/>
        <w:rPr>
          <w:sz w:val="24"/>
          <w:szCs w:val="24"/>
          <w:lang w:val="ru-RU"/>
        </w:rPr>
      </w:pPr>
      <w:r w:rsidRPr="00E65183">
        <w:rPr>
          <w:rFonts w:ascii="Times New Roman" w:hAnsi="Times New Roman"/>
          <w:color w:val="000000"/>
          <w:sz w:val="24"/>
          <w:szCs w:val="24"/>
          <w:lang w:val="ru-RU"/>
        </w:rPr>
        <w:t>Изучение русского языка направлено на достижение следующих целей:</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569AE" w:rsidRPr="00E65183" w:rsidRDefault="009569AE" w:rsidP="009E78FC">
      <w:pPr>
        <w:numPr>
          <w:ilvl w:val="0"/>
          <w:numId w:val="1"/>
        </w:numPr>
        <w:spacing w:after="0" w:line="240" w:lineRule="auto"/>
        <w:ind w:left="-540" w:firstLine="180"/>
        <w:jc w:val="both"/>
        <w:rPr>
          <w:sz w:val="24"/>
          <w:szCs w:val="24"/>
          <w:lang w:val="ru-RU"/>
        </w:rPr>
      </w:pPr>
      <w:r w:rsidRPr="00E65183">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569AE" w:rsidRPr="003D2CC9" w:rsidRDefault="009569AE" w:rsidP="009E78FC">
      <w:pPr>
        <w:spacing w:after="0" w:line="240" w:lineRule="auto"/>
        <w:ind w:left="-540" w:firstLine="180"/>
        <w:jc w:val="both"/>
        <w:rPr>
          <w:lang w:val="ru-RU"/>
        </w:rPr>
      </w:pPr>
    </w:p>
    <w:p w:rsidR="009569AE" w:rsidRPr="003D2CC9" w:rsidRDefault="009569AE" w:rsidP="009E78FC">
      <w:pPr>
        <w:spacing w:after="0" w:line="264" w:lineRule="auto"/>
        <w:ind w:left="-540"/>
        <w:jc w:val="both"/>
        <w:rPr>
          <w:lang w:val="ru-RU"/>
        </w:rPr>
      </w:pPr>
      <w:r w:rsidRPr="003D2CC9">
        <w:rPr>
          <w:rFonts w:ascii="Times New Roman" w:hAnsi="Times New Roman"/>
          <w:b/>
          <w:color w:val="000000"/>
          <w:sz w:val="28"/>
          <w:lang w:val="ru-RU"/>
        </w:rPr>
        <w:t>МЕСТО УЧЕБНОГО ПРЕДМЕТА «РУССКИЙ ЯЗЫК» В УЧЕБНОМ ПЛАНЕ</w:t>
      </w:r>
    </w:p>
    <w:p w:rsidR="009569AE" w:rsidRPr="003D2CC9" w:rsidRDefault="009569AE">
      <w:pPr>
        <w:spacing w:after="0" w:line="264" w:lineRule="auto"/>
        <w:ind w:left="120"/>
        <w:jc w:val="both"/>
        <w:rPr>
          <w:lang w:val="ru-RU"/>
        </w:rPr>
      </w:pPr>
    </w:p>
    <w:p w:rsidR="009569AE" w:rsidRPr="00E65183" w:rsidRDefault="009569AE" w:rsidP="009E78FC">
      <w:pPr>
        <w:spacing w:after="0" w:line="240" w:lineRule="auto"/>
        <w:ind w:left="-540" w:firstLine="360"/>
        <w:jc w:val="both"/>
        <w:rPr>
          <w:sz w:val="24"/>
          <w:szCs w:val="24"/>
          <w:lang w:val="ru-RU"/>
        </w:rPr>
      </w:pPr>
      <w:r w:rsidRPr="00E65183">
        <w:rPr>
          <w:rFonts w:ascii="Times New Roman" w:hAnsi="Times New Roman"/>
          <w:color w:val="000000"/>
          <w:sz w:val="24"/>
          <w:szCs w:val="24"/>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9569AE" w:rsidRPr="003D2CC9" w:rsidRDefault="009569AE">
      <w:pPr>
        <w:rPr>
          <w:lang w:val="ru-RU"/>
        </w:rPr>
        <w:sectPr w:rsidR="009569AE" w:rsidRPr="003D2CC9">
          <w:pgSz w:w="11906" w:h="16383"/>
          <w:pgMar w:top="1134" w:right="850" w:bottom="1134" w:left="1701" w:header="720" w:footer="720" w:gutter="0"/>
          <w:cols w:space="720"/>
        </w:sectPr>
      </w:pPr>
    </w:p>
    <w:p w:rsidR="009569AE" w:rsidRPr="003D2CC9" w:rsidRDefault="009569AE">
      <w:pPr>
        <w:spacing w:after="0" w:line="264" w:lineRule="auto"/>
        <w:ind w:left="120"/>
        <w:jc w:val="both"/>
        <w:rPr>
          <w:lang w:val="ru-RU"/>
        </w:rPr>
      </w:pPr>
      <w:bookmarkStart w:id="5" w:name="block-2831201"/>
      <w:bookmarkEnd w:id="5"/>
      <w:r w:rsidRPr="003D2CC9">
        <w:rPr>
          <w:rFonts w:ascii="Times New Roman" w:hAnsi="Times New Roman"/>
          <w:b/>
          <w:color w:val="000000"/>
          <w:sz w:val="28"/>
          <w:lang w:val="ru-RU"/>
        </w:rPr>
        <w:t>СОДЕРЖАНИЕ УЧЕБНОГО ПРЕДМЕТА «РУССКИЙ ЯЗЫК»</w:t>
      </w:r>
    </w:p>
    <w:p w:rsidR="009569AE" w:rsidRPr="003D2CC9" w:rsidRDefault="009569AE">
      <w:pPr>
        <w:spacing w:after="0" w:line="264" w:lineRule="auto"/>
        <w:ind w:left="120"/>
        <w:jc w:val="both"/>
        <w:rPr>
          <w:lang w:val="ru-RU"/>
        </w:rPr>
      </w:pP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10 КЛАСС</w:t>
      </w:r>
    </w:p>
    <w:p w:rsidR="009569AE" w:rsidRPr="009E78FC" w:rsidRDefault="009569AE" w:rsidP="009E78FC">
      <w:pPr>
        <w:spacing w:after="0" w:line="240" w:lineRule="auto"/>
        <w:ind w:left="-540" w:firstLine="180"/>
        <w:jc w:val="both"/>
        <w:rPr>
          <w:sz w:val="24"/>
          <w:szCs w:val="24"/>
          <w:lang w:val="ru-RU"/>
        </w:rPr>
      </w:pP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Общие сведения о языке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Язык как знаковая система. Основные функции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Лингвистика как наука.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Язык и культура.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Язык и речь.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Система языка.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Система языка, её устройство, функционирование.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Культура речи как раздел лингвистики.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Языковая норма, её основные признаки и функции.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Качества хорошей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Фонетика. Орфоэпия. Орфоэпические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Лексикология и фразеология. Лексические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9E78FC">
        <w:rPr>
          <w:rFonts w:ascii="Times New Roman" w:hAnsi="Times New Roman"/>
          <w:color w:val="000000"/>
          <w:sz w:val="24"/>
          <w:szCs w:val="24"/>
          <w:lang w:val="ru-RU"/>
        </w:rPr>
        <w:t xml:space="preserve"> Особенности употребления.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Фразеология русского языка (повторение, обобщение). Крылатые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Морфемика и словообразование. Словообразовательные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Морфология. Морфологические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Морфологические нормы современного русского литературного языка (общее представление).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нормы употребления имён существительных: форм рода, числа, падежа.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нормы употребления имён прилагательных: форм степеней сравнения, краткой формы.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нормы употребления количественных, порядковых и собирательных числительных.</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9E78FC">
        <w:rPr>
          <w:rFonts w:ascii="Times New Roman" w:hAnsi="Times New Roman"/>
          <w:b/>
          <w:color w:val="000000"/>
          <w:sz w:val="24"/>
          <w:szCs w:val="24"/>
          <w:lang w:val="ru-RU"/>
        </w:rPr>
        <w:t>себя</w:t>
      </w:r>
      <w:r w:rsidRPr="009E78FC">
        <w:rPr>
          <w:rFonts w:ascii="Times New Roman" w:hAnsi="Times New Roman"/>
          <w:color w:val="000000"/>
          <w:sz w:val="24"/>
          <w:szCs w:val="24"/>
          <w:lang w:val="ru-RU"/>
        </w:rPr>
        <w:t>.</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Орфография. Основные правила орфографии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pacing w:val="-3"/>
          <w:sz w:val="24"/>
          <w:szCs w:val="24"/>
          <w:lang w:val="ru-RU"/>
        </w:rPr>
        <w:t>Орфографические правила. Правописание гласных и согласных в корне.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Употребление разделительных ъ и ь.</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Правописание приставок. Буквы ы – и после приставок.</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Правописание суффиксов.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Правописание н и нн в словах различных частей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Правописание не и ни.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Правописание окончаний имён существительных, имён прилагательных и глаголов.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Слитное, дефисное и раздельное написание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Речь. Речевое 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Речь как деятельность. Виды речевой деятельности (повторение, обобщение).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Текст. Информационно-смысловая переработка текста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Текст, его основные признаки (повторение, обобщение).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Логико-смысловые отношения между предложениями в тексте (общее представление).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План. Тезисы. Конспект. Реферат. Аннотация. Отзыв. Рецензия.</w:t>
      </w:r>
    </w:p>
    <w:p w:rsidR="009569AE" w:rsidRPr="003D2CC9" w:rsidRDefault="009569AE">
      <w:pPr>
        <w:spacing w:after="0" w:line="264" w:lineRule="auto"/>
        <w:ind w:left="120"/>
        <w:jc w:val="both"/>
        <w:rPr>
          <w:lang w:val="ru-RU"/>
        </w:rPr>
      </w:pPr>
    </w:p>
    <w:p w:rsidR="009569AE" w:rsidRPr="003D2CC9" w:rsidRDefault="009569AE">
      <w:pPr>
        <w:spacing w:after="0" w:line="264" w:lineRule="auto"/>
        <w:ind w:left="120"/>
        <w:jc w:val="both"/>
        <w:rPr>
          <w:lang w:val="ru-RU"/>
        </w:rPr>
      </w:pPr>
      <w:r w:rsidRPr="003D2CC9">
        <w:rPr>
          <w:rFonts w:ascii="Times New Roman" w:hAnsi="Times New Roman"/>
          <w:b/>
          <w:color w:val="000000"/>
          <w:sz w:val="28"/>
          <w:lang w:val="ru-RU"/>
        </w:rPr>
        <w:t>11 КЛАСС</w:t>
      </w:r>
    </w:p>
    <w:p w:rsidR="009569AE" w:rsidRPr="003D2CC9" w:rsidRDefault="009569AE">
      <w:pPr>
        <w:spacing w:after="0" w:line="264" w:lineRule="auto"/>
        <w:ind w:left="120"/>
        <w:jc w:val="both"/>
        <w:rPr>
          <w:lang w:val="ru-RU"/>
        </w:rPr>
      </w:pP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b/>
          <w:color w:val="000000"/>
          <w:sz w:val="24"/>
          <w:szCs w:val="24"/>
          <w:lang w:val="ru-RU"/>
        </w:rPr>
        <w:t>Общие сведения о языке</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b/>
          <w:color w:val="000000"/>
          <w:sz w:val="24"/>
          <w:szCs w:val="24"/>
          <w:lang w:val="ru-RU"/>
        </w:rPr>
        <w:t>Язык и речь. Культура речи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b/>
          <w:color w:val="000000"/>
          <w:sz w:val="24"/>
          <w:szCs w:val="24"/>
          <w:lang w:val="ru-RU"/>
        </w:rPr>
        <w:t>Синтаксис. Синтаксические нормы</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Основные нормы употребления однородных членов предложения.</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Основные нормы употребления причастных и деепричастных оборотов.</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Основные нормы построения сложных предложений.</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b/>
          <w:color w:val="000000"/>
          <w:sz w:val="24"/>
          <w:szCs w:val="24"/>
          <w:lang w:val="ru-RU"/>
        </w:rPr>
        <w:t>Пунктуация. Основные правила пунктуации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Пунктуация как раздел лингвистики (повторение, обобщение). Пунктуационный анализ предложения.</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и их функции. Знаки препинания между подлежащим и сказуемым.</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в предложениях с однородными членами.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при обособлении.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в сложном предложении.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в сложном предложении с разными видами связи.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Знаки препинания при передаче чужой речи.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b/>
          <w:color w:val="000000"/>
          <w:sz w:val="24"/>
          <w:szCs w:val="24"/>
          <w:lang w:val="ru-RU"/>
        </w:rPr>
        <w:t>Функциональная стилистика. Культура речи</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Функциональная стилистика как раздел лингвистики. Стилистическая норма (повторение, обобщение).</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9569AE" w:rsidRPr="00E65183" w:rsidRDefault="009569AE" w:rsidP="009E78FC">
      <w:pPr>
        <w:spacing w:after="0" w:line="240" w:lineRule="auto"/>
        <w:ind w:left="-539" w:firstLine="357"/>
        <w:jc w:val="both"/>
        <w:rPr>
          <w:sz w:val="24"/>
          <w:szCs w:val="24"/>
          <w:lang w:val="ru-RU"/>
        </w:rPr>
      </w:pPr>
      <w:r w:rsidRPr="00E65183">
        <w:rPr>
          <w:rFonts w:ascii="Times New Roman" w:hAnsi="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9569AE" w:rsidRPr="003D2CC9" w:rsidRDefault="009569AE">
      <w:pPr>
        <w:rPr>
          <w:lang w:val="ru-RU"/>
        </w:rPr>
        <w:sectPr w:rsidR="009569AE" w:rsidRPr="003D2CC9">
          <w:pgSz w:w="11906" w:h="16383"/>
          <w:pgMar w:top="1134" w:right="850" w:bottom="1134" w:left="1701" w:header="720" w:footer="720" w:gutter="0"/>
          <w:cols w:space="720"/>
        </w:sectPr>
      </w:pPr>
    </w:p>
    <w:p w:rsidR="009569AE" w:rsidRPr="003D2CC9" w:rsidRDefault="009569AE">
      <w:pPr>
        <w:spacing w:after="0" w:line="264" w:lineRule="auto"/>
        <w:ind w:left="120"/>
        <w:jc w:val="both"/>
        <w:rPr>
          <w:lang w:val="ru-RU"/>
        </w:rPr>
      </w:pPr>
      <w:bookmarkStart w:id="6" w:name="block-2831202"/>
      <w:bookmarkEnd w:id="6"/>
      <w:r w:rsidRPr="003D2CC9">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9569AE" w:rsidRPr="003D2CC9" w:rsidRDefault="009569AE">
      <w:pPr>
        <w:spacing w:after="0" w:line="264" w:lineRule="auto"/>
        <w:ind w:left="120"/>
        <w:jc w:val="both"/>
        <w:rPr>
          <w:lang w:val="ru-RU"/>
        </w:rPr>
      </w:pP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1) гражданского воспитания:</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w:t>
      </w:r>
      <w:r w:rsidRPr="00E65183">
        <w:rPr>
          <w:rFonts w:ascii="Times New Roman" w:hAnsi="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9569AE" w:rsidRPr="00E65183" w:rsidRDefault="009569AE" w:rsidP="009E78FC">
      <w:pPr>
        <w:numPr>
          <w:ilvl w:val="0"/>
          <w:numId w:val="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к гуманитарной и волонтёрской деятельности.</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2) патриотического воспитания:</w:t>
      </w:r>
    </w:p>
    <w:p w:rsidR="009569AE" w:rsidRPr="00E65183" w:rsidRDefault="009569AE" w:rsidP="009E78FC">
      <w:pPr>
        <w:numPr>
          <w:ilvl w:val="0"/>
          <w:numId w:val="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569AE" w:rsidRPr="00E65183" w:rsidRDefault="009569AE" w:rsidP="009E78FC">
      <w:pPr>
        <w:numPr>
          <w:ilvl w:val="0"/>
          <w:numId w:val="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569AE" w:rsidRPr="00E65183" w:rsidRDefault="009569AE" w:rsidP="009E78FC">
      <w:pPr>
        <w:numPr>
          <w:ilvl w:val="0"/>
          <w:numId w:val="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идейная убеждённость, готовность к служению Отечеству и его защите, ответственность за его судьбу.</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3) духовно-нравственного воспитания:</w:t>
      </w:r>
    </w:p>
    <w:p w:rsidR="009569AE" w:rsidRPr="00E65183" w:rsidRDefault="009569AE" w:rsidP="009E78FC">
      <w:pPr>
        <w:numPr>
          <w:ilvl w:val="0"/>
          <w:numId w:val="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осознание духовных ценностей российского народа;</w:t>
      </w:r>
    </w:p>
    <w:p w:rsidR="009569AE" w:rsidRPr="00E65183" w:rsidRDefault="009569AE" w:rsidP="009E78FC">
      <w:pPr>
        <w:numPr>
          <w:ilvl w:val="0"/>
          <w:numId w:val="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сформированность нравственного сознания, норм этичного поведения;</w:t>
      </w:r>
    </w:p>
    <w:p w:rsidR="009569AE" w:rsidRPr="00E65183" w:rsidRDefault="009569AE" w:rsidP="009E78FC">
      <w:pPr>
        <w:numPr>
          <w:ilvl w:val="0"/>
          <w:numId w:val="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9569AE" w:rsidRPr="00E65183" w:rsidRDefault="009569AE" w:rsidP="009E78FC">
      <w:pPr>
        <w:numPr>
          <w:ilvl w:val="0"/>
          <w:numId w:val="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осознание личного вклада в построение устойчивого будущего;</w:t>
      </w:r>
    </w:p>
    <w:p w:rsidR="009569AE" w:rsidRPr="00E65183" w:rsidRDefault="009569AE" w:rsidP="009E78FC">
      <w:pPr>
        <w:numPr>
          <w:ilvl w:val="0"/>
          <w:numId w:val="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4) эстетического воспитания:</w:t>
      </w:r>
    </w:p>
    <w:p w:rsidR="009569AE" w:rsidRPr="00E65183" w:rsidRDefault="009569AE" w:rsidP="009E78FC">
      <w:pPr>
        <w:numPr>
          <w:ilvl w:val="0"/>
          <w:numId w:val="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9569AE" w:rsidRPr="00E65183" w:rsidRDefault="009569AE" w:rsidP="009E78FC">
      <w:pPr>
        <w:numPr>
          <w:ilvl w:val="0"/>
          <w:numId w:val="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569AE" w:rsidRPr="00E65183" w:rsidRDefault="009569AE" w:rsidP="009E78FC">
      <w:pPr>
        <w:numPr>
          <w:ilvl w:val="0"/>
          <w:numId w:val="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569AE" w:rsidRPr="00E65183" w:rsidRDefault="009569AE" w:rsidP="009E78FC">
      <w:pPr>
        <w:numPr>
          <w:ilvl w:val="0"/>
          <w:numId w:val="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5) физического воспитания:</w:t>
      </w:r>
    </w:p>
    <w:p w:rsidR="009569AE" w:rsidRPr="00E65183" w:rsidRDefault="009569AE" w:rsidP="009E78FC">
      <w:pPr>
        <w:numPr>
          <w:ilvl w:val="0"/>
          <w:numId w:val="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9569AE" w:rsidRPr="00E65183" w:rsidRDefault="009569AE" w:rsidP="009E78FC">
      <w:pPr>
        <w:numPr>
          <w:ilvl w:val="0"/>
          <w:numId w:val="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9569AE" w:rsidRPr="00E65183" w:rsidRDefault="009569AE" w:rsidP="009E78FC">
      <w:pPr>
        <w:numPr>
          <w:ilvl w:val="0"/>
          <w:numId w:val="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6) трудового воспитания:</w:t>
      </w:r>
    </w:p>
    <w:p w:rsidR="009569AE" w:rsidRPr="00E65183" w:rsidRDefault="009569AE" w:rsidP="009E78FC">
      <w:pPr>
        <w:numPr>
          <w:ilvl w:val="0"/>
          <w:numId w:val="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к труду, осознание ценности мастерства, трудолюбие;</w:t>
      </w:r>
    </w:p>
    <w:p w:rsidR="009569AE" w:rsidRPr="00E65183" w:rsidRDefault="009569AE" w:rsidP="009E78FC">
      <w:pPr>
        <w:numPr>
          <w:ilvl w:val="0"/>
          <w:numId w:val="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569AE" w:rsidRPr="00E65183" w:rsidRDefault="009569AE" w:rsidP="009E78FC">
      <w:pPr>
        <w:numPr>
          <w:ilvl w:val="0"/>
          <w:numId w:val="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569AE" w:rsidRPr="00E65183" w:rsidRDefault="009569AE" w:rsidP="009E78FC">
      <w:pPr>
        <w:numPr>
          <w:ilvl w:val="0"/>
          <w:numId w:val="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7) экологического воспитания:</w:t>
      </w:r>
    </w:p>
    <w:p w:rsidR="009569AE" w:rsidRPr="00E65183" w:rsidRDefault="009569AE" w:rsidP="009E78FC">
      <w:pPr>
        <w:numPr>
          <w:ilvl w:val="0"/>
          <w:numId w:val="8"/>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569AE" w:rsidRPr="00E65183" w:rsidRDefault="009569AE" w:rsidP="009E78FC">
      <w:pPr>
        <w:numPr>
          <w:ilvl w:val="0"/>
          <w:numId w:val="8"/>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9569AE" w:rsidRPr="00E65183" w:rsidRDefault="009569AE" w:rsidP="009E78FC">
      <w:pPr>
        <w:numPr>
          <w:ilvl w:val="0"/>
          <w:numId w:val="8"/>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569AE" w:rsidRPr="00E65183" w:rsidRDefault="009569AE" w:rsidP="009E78FC">
      <w:pPr>
        <w:numPr>
          <w:ilvl w:val="0"/>
          <w:numId w:val="8"/>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расширение опыта деятельности экологической направленности.</w:t>
      </w:r>
    </w:p>
    <w:p w:rsidR="009569AE" w:rsidRPr="00E65183" w:rsidRDefault="009569AE" w:rsidP="009E78FC">
      <w:pPr>
        <w:spacing w:after="0" w:line="240" w:lineRule="auto"/>
        <w:ind w:left="-540" w:firstLine="540"/>
        <w:jc w:val="both"/>
        <w:rPr>
          <w:sz w:val="24"/>
          <w:szCs w:val="24"/>
        </w:rPr>
      </w:pPr>
      <w:r w:rsidRPr="00E65183">
        <w:rPr>
          <w:rFonts w:ascii="Times New Roman" w:hAnsi="Times New Roman"/>
          <w:b/>
          <w:color w:val="000000"/>
          <w:sz w:val="24"/>
          <w:szCs w:val="24"/>
        </w:rPr>
        <w:t>8) ценности научного познания:</w:t>
      </w:r>
    </w:p>
    <w:p w:rsidR="009569AE" w:rsidRPr="00E65183" w:rsidRDefault="009569AE" w:rsidP="009E78FC">
      <w:pPr>
        <w:numPr>
          <w:ilvl w:val="0"/>
          <w:numId w:val="9"/>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569AE" w:rsidRPr="00E65183" w:rsidRDefault="009569AE" w:rsidP="009E78FC">
      <w:pPr>
        <w:numPr>
          <w:ilvl w:val="0"/>
          <w:numId w:val="9"/>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9569AE" w:rsidRPr="00E65183" w:rsidRDefault="009569AE" w:rsidP="009E78FC">
      <w:pPr>
        <w:numPr>
          <w:ilvl w:val="0"/>
          <w:numId w:val="9"/>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9569AE" w:rsidRPr="00E65183" w:rsidRDefault="009569AE" w:rsidP="009E78FC">
      <w:pPr>
        <w:numPr>
          <w:ilvl w:val="0"/>
          <w:numId w:val="10"/>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9569AE" w:rsidRPr="00E65183" w:rsidRDefault="009569AE" w:rsidP="009E78FC">
      <w:pPr>
        <w:numPr>
          <w:ilvl w:val="0"/>
          <w:numId w:val="10"/>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569AE" w:rsidRPr="00E65183" w:rsidRDefault="009569AE" w:rsidP="009E78FC">
      <w:pPr>
        <w:numPr>
          <w:ilvl w:val="0"/>
          <w:numId w:val="10"/>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569AE" w:rsidRPr="00E65183" w:rsidRDefault="009569AE" w:rsidP="009E78FC">
      <w:pPr>
        <w:numPr>
          <w:ilvl w:val="0"/>
          <w:numId w:val="10"/>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569AE" w:rsidRPr="00E65183" w:rsidRDefault="009569AE" w:rsidP="009E78FC">
      <w:pPr>
        <w:numPr>
          <w:ilvl w:val="0"/>
          <w:numId w:val="10"/>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базовые логические действия</w:t>
      </w:r>
      <w:r w:rsidRPr="00E65183">
        <w:rPr>
          <w:rFonts w:ascii="Times New Roman" w:hAnsi="Times New Roman"/>
          <w:color w:val="000000"/>
          <w:sz w:val="24"/>
          <w:szCs w:val="24"/>
          <w:lang w:val="ru-RU"/>
        </w:rPr>
        <w:t xml:space="preserve"> как часть познавательных универсальных учебных действий:</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определять цели деятельности, задавать параметры и критерии их достижения;</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выявлять закономерности и противоречия языковых явлений, данных в наблюдении;</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вносить коррективы в деятельность, оценивать риски и соответствие результатов целям;</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569AE" w:rsidRPr="00E65183" w:rsidRDefault="009569AE" w:rsidP="009E78FC">
      <w:pPr>
        <w:numPr>
          <w:ilvl w:val="0"/>
          <w:numId w:val="11"/>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базовые исследовательские действия</w:t>
      </w:r>
      <w:r w:rsidRPr="00E65183">
        <w:rPr>
          <w:rFonts w:ascii="Times New Roman" w:hAnsi="Times New Roman"/>
          <w:color w:val="000000"/>
          <w:sz w:val="24"/>
          <w:szCs w:val="24"/>
          <w:lang w:val="ru-RU"/>
        </w:rPr>
        <w:t xml:space="preserve"> как часть познавательных универсальных учебных действий:</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давать оценку новым ситуациям, приобретённому опыту;</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уметь интегрировать знания из разных предметных областей;</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9569AE" w:rsidRPr="00E65183" w:rsidRDefault="009569AE" w:rsidP="009E78FC">
      <w:pPr>
        <w:numPr>
          <w:ilvl w:val="0"/>
          <w:numId w:val="12"/>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выдвигать новые идеи, оригинальные подходы, предлагать альтернативные способы решения проблем.</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умения работать с информацией</w:t>
      </w:r>
      <w:r w:rsidRPr="00E65183">
        <w:rPr>
          <w:rFonts w:ascii="Times New Roman" w:hAnsi="Times New Roman"/>
          <w:color w:val="000000"/>
          <w:sz w:val="24"/>
          <w:szCs w:val="24"/>
          <w:lang w:val="ru-RU"/>
        </w:rPr>
        <w:t xml:space="preserve"> как часть познавательных универсальных учебных действий:</w:t>
      </w:r>
    </w:p>
    <w:p w:rsidR="009569AE" w:rsidRPr="00E65183" w:rsidRDefault="009569AE" w:rsidP="009E78FC">
      <w:pPr>
        <w:numPr>
          <w:ilvl w:val="0"/>
          <w:numId w:val="1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569AE" w:rsidRPr="00E65183" w:rsidRDefault="009569AE" w:rsidP="009E78FC">
      <w:pPr>
        <w:numPr>
          <w:ilvl w:val="0"/>
          <w:numId w:val="1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9569AE" w:rsidRPr="00E65183" w:rsidRDefault="009569AE" w:rsidP="009E78FC">
      <w:pPr>
        <w:numPr>
          <w:ilvl w:val="0"/>
          <w:numId w:val="1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9569AE" w:rsidRPr="00E65183" w:rsidRDefault="009569AE" w:rsidP="009E78FC">
      <w:pPr>
        <w:numPr>
          <w:ilvl w:val="0"/>
          <w:numId w:val="1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569AE" w:rsidRPr="00E65183" w:rsidRDefault="009569AE" w:rsidP="009E78FC">
      <w:pPr>
        <w:numPr>
          <w:ilvl w:val="0"/>
          <w:numId w:val="13"/>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навыками защиты личной информации, соблюдать требования информационной безопасности.</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 xml:space="preserve">умения общения </w:t>
      </w:r>
      <w:r w:rsidRPr="00E65183">
        <w:rPr>
          <w:rFonts w:ascii="Times New Roman" w:hAnsi="Times New Roman"/>
          <w:color w:val="000000"/>
          <w:sz w:val="24"/>
          <w:szCs w:val="24"/>
          <w:lang w:val="ru-RU"/>
        </w:rPr>
        <w:t>как часть коммуникативных универсальных учебных действий:</w:t>
      </w:r>
    </w:p>
    <w:p w:rsidR="009569AE" w:rsidRPr="00E65183" w:rsidRDefault="009569AE" w:rsidP="009E78FC">
      <w:pPr>
        <w:numPr>
          <w:ilvl w:val="0"/>
          <w:numId w:val="1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осуществлять коммуникацию во всех сферах жизни;</w:t>
      </w:r>
    </w:p>
    <w:p w:rsidR="009569AE" w:rsidRPr="00E65183" w:rsidRDefault="009569AE" w:rsidP="009E78FC">
      <w:pPr>
        <w:numPr>
          <w:ilvl w:val="0"/>
          <w:numId w:val="1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569AE" w:rsidRPr="00E65183" w:rsidRDefault="009569AE" w:rsidP="009E78FC">
      <w:pPr>
        <w:numPr>
          <w:ilvl w:val="0"/>
          <w:numId w:val="1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w:t>
      </w:r>
    </w:p>
    <w:p w:rsidR="009569AE" w:rsidRPr="00E65183" w:rsidRDefault="009569AE" w:rsidP="009E78FC">
      <w:pPr>
        <w:numPr>
          <w:ilvl w:val="0"/>
          <w:numId w:val="14"/>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умения самоорганизации</w:t>
      </w:r>
      <w:r w:rsidRPr="00E65183">
        <w:rPr>
          <w:rFonts w:ascii="Times New Roman" w:hAnsi="Times New Roman"/>
          <w:color w:val="000000"/>
          <w:sz w:val="24"/>
          <w:szCs w:val="24"/>
          <w:lang w:val="ru-RU"/>
        </w:rPr>
        <w:t xml:space="preserve"> как части регулятивных универсальных учебных действий:</w:t>
      </w:r>
    </w:p>
    <w:p w:rsidR="009569AE" w:rsidRPr="00E65183" w:rsidRDefault="009569AE" w:rsidP="009E78FC">
      <w:pPr>
        <w:numPr>
          <w:ilvl w:val="0"/>
          <w:numId w:val="1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569AE" w:rsidRPr="00E65183" w:rsidRDefault="009569AE" w:rsidP="009E78FC">
      <w:pPr>
        <w:numPr>
          <w:ilvl w:val="0"/>
          <w:numId w:val="1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9569AE" w:rsidRPr="00E65183" w:rsidRDefault="009569AE" w:rsidP="009E78FC">
      <w:pPr>
        <w:numPr>
          <w:ilvl w:val="0"/>
          <w:numId w:val="1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расширять рамки учебного предмета на основе личных предпочтений;</w:t>
      </w:r>
    </w:p>
    <w:p w:rsidR="009569AE" w:rsidRPr="00E65183" w:rsidRDefault="009569AE" w:rsidP="009E78FC">
      <w:pPr>
        <w:numPr>
          <w:ilvl w:val="0"/>
          <w:numId w:val="1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делать осознанный выбор, уметь аргументировать его, брать ответственность за результаты выбора;</w:t>
      </w:r>
    </w:p>
    <w:p w:rsidR="009569AE" w:rsidRPr="00E65183" w:rsidRDefault="009569AE" w:rsidP="009E78FC">
      <w:pPr>
        <w:numPr>
          <w:ilvl w:val="0"/>
          <w:numId w:val="15"/>
        </w:numPr>
        <w:spacing w:after="0" w:line="240" w:lineRule="auto"/>
        <w:ind w:left="-540" w:firstLine="540"/>
        <w:jc w:val="both"/>
        <w:rPr>
          <w:sz w:val="24"/>
          <w:szCs w:val="24"/>
        </w:rPr>
      </w:pPr>
      <w:r w:rsidRPr="00E65183">
        <w:rPr>
          <w:rFonts w:ascii="Times New Roman" w:hAnsi="Times New Roman"/>
          <w:color w:val="000000"/>
          <w:sz w:val="24"/>
          <w:szCs w:val="24"/>
        </w:rPr>
        <w:t>оценивать приобретённый опыт;</w:t>
      </w:r>
    </w:p>
    <w:p w:rsidR="009569AE" w:rsidRPr="00E65183" w:rsidRDefault="009569AE" w:rsidP="009E78FC">
      <w:pPr>
        <w:numPr>
          <w:ilvl w:val="0"/>
          <w:numId w:val="15"/>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умения самоконтроля, принятия себя и других</w:t>
      </w:r>
      <w:r w:rsidRPr="00E65183">
        <w:rPr>
          <w:rFonts w:ascii="Times New Roman" w:hAnsi="Times New Roman"/>
          <w:color w:val="000000"/>
          <w:sz w:val="24"/>
          <w:szCs w:val="24"/>
          <w:lang w:val="ru-RU"/>
        </w:rPr>
        <w:t xml:space="preserve"> как части регулятивных универсальных учебных действий:</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уметь оценивать риски и своевременно принимать решение по их снижению;</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принимать себя, понимая свои недостатки и достоинства;</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принимать мотивы и аргументы других людей при анализе результатов деятельности;</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признавать своё право и право других на ошибку;</w:t>
      </w:r>
    </w:p>
    <w:p w:rsidR="009569AE" w:rsidRPr="00E65183" w:rsidRDefault="009569AE" w:rsidP="009E78FC">
      <w:pPr>
        <w:numPr>
          <w:ilvl w:val="0"/>
          <w:numId w:val="16"/>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развивать способность видеть мир с позиции другого человека.</w:t>
      </w:r>
    </w:p>
    <w:p w:rsidR="009569AE" w:rsidRPr="00E65183" w:rsidRDefault="009569AE" w:rsidP="009E78FC">
      <w:pPr>
        <w:spacing w:after="0" w:line="240" w:lineRule="auto"/>
        <w:ind w:left="-540" w:firstLine="540"/>
        <w:jc w:val="both"/>
        <w:rPr>
          <w:sz w:val="24"/>
          <w:szCs w:val="24"/>
          <w:lang w:val="ru-RU"/>
        </w:rPr>
      </w:pPr>
      <w:r w:rsidRPr="00E65183">
        <w:rPr>
          <w:rFonts w:ascii="Times New Roman" w:hAnsi="Times New Roman"/>
          <w:color w:val="000000"/>
          <w:sz w:val="24"/>
          <w:szCs w:val="24"/>
          <w:lang w:val="ru-RU"/>
        </w:rPr>
        <w:t xml:space="preserve">У обучающегося будут сформированы следующие </w:t>
      </w:r>
      <w:r w:rsidRPr="00E65183">
        <w:rPr>
          <w:rFonts w:ascii="Times New Roman" w:hAnsi="Times New Roman"/>
          <w:b/>
          <w:color w:val="000000"/>
          <w:sz w:val="24"/>
          <w:szCs w:val="24"/>
          <w:lang w:val="ru-RU"/>
        </w:rPr>
        <w:t>умения совместной деятельности:</w:t>
      </w:r>
    </w:p>
    <w:p w:rsidR="009569AE" w:rsidRPr="00E65183" w:rsidRDefault="009569AE" w:rsidP="009E78FC">
      <w:pPr>
        <w:numPr>
          <w:ilvl w:val="0"/>
          <w:numId w:val="1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понимать и использовать преимущества командной и индивидуальной работы;</w:t>
      </w:r>
    </w:p>
    <w:p w:rsidR="009569AE" w:rsidRPr="00E65183" w:rsidRDefault="009569AE" w:rsidP="009E78FC">
      <w:pPr>
        <w:numPr>
          <w:ilvl w:val="0"/>
          <w:numId w:val="1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9569AE" w:rsidRPr="00E65183" w:rsidRDefault="009569AE" w:rsidP="009E78FC">
      <w:pPr>
        <w:numPr>
          <w:ilvl w:val="0"/>
          <w:numId w:val="1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569AE" w:rsidRPr="00E65183" w:rsidRDefault="009569AE" w:rsidP="009E78FC">
      <w:pPr>
        <w:numPr>
          <w:ilvl w:val="0"/>
          <w:numId w:val="1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9569AE" w:rsidRPr="00E65183" w:rsidRDefault="009569AE" w:rsidP="009E78FC">
      <w:pPr>
        <w:numPr>
          <w:ilvl w:val="0"/>
          <w:numId w:val="17"/>
        </w:numPr>
        <w:spacing w:after="0" w:line="240" w:lineRule="auto"/>
        <w:ind w:left="-540" w:firstLine="540"/>
        <w:jc w:val="both"/>
        <w:rPr>
          <w:sz w:val="24"/>
          <w:szCs w:val="24"/>
          <w:lang w:val="ru-RU"/>
        </w:rPr>
      </w:pPr>
      <w:r w:rsidRPr="00E65183">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569AE" w:rsidRPr="003D2CC9" w:rsidRDefault="009569AE">
      <w:pPr>
        <w:spacing w:after="0" w:line="264" w:lineRule="auto"/>
        <w:ind w:left="120"/>
        <w:jc w:val="both"/>
        <w:rPr>
          <w:lang w:val="ru-RU"/>
        </w:rPr>
      </w:pPr>
    </w:p>
    <w:p w:rsidR="009569AE" w:rsidRPr="003D2CC9" w:rsidRDefault="009569AE">
      <w:pPr>
        <w:spacing w:after="0" w:line="264" w:lineRule="auto"/>
        <w:ind w:left="120"/>
        <w:jc w:val="both"/>
        <w:rPr>
          <w:lang w:val="ru-RU"/>
        </w:rPr>
      </w:pPr>
      <w:r w:rsidRPr="003D2CC9">
        <w:rPr>
          <w:rFonts w:ascii="Times New Roman" w:hAnsi="Times New Roman"/>
          <w:b/>
          <w:color w:val="000000"/>
          <w:sz w:val="28"/>
          <w:lang w:val="ru-RU"/>
        </w:rPr>
        <w:t xml:space="preserve">ПРЕДМЕТНЫЕ РЕЗУЛЬТАТЫ </w:t>
      </w:r>
    </w:p>
    <w:p w:rsidR="009569AE" w:rsidRPr="003D2CC9" w:rsidRDefault="009569AE">
      <w:pPr>
        <w:spacing w:after="0" w:line="264" w:lineRule="auto"/>
        <w:ind w:left="120"/>
        <w:jc w:val="both"/>
        <w:rPr>
          <w:lang w:val="ru-RU"/>
        </w:rPr>
      </w:pP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10 КЛАСС</w:t>
      </w:r>
    </w:p>
    <w:p w:rsidR="009569AE" w:rsidRPr="009E78FC" w:rsidRDefault="009569AE" w:rsidP="009E78FC">
      <w:pPr>
        <w:spacing w:after="0" w:line="240" w:lineRule="auto"/>
        <w:ind w:left="-540" w:firstLine="180"/>
        <w:jc w:val="both"/>
        <w:rPr>
          <w:sz w:val="24"/>
          <w:szCs w:val="24"/>
          <w:lang w:val="ru-RU"/>
        </w:rPr>
      </w:pP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Общие сведения о языке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Язык и речь.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Система языка.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культуре речи как разделе лингвистики.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языковой норме, её видах.</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словари русского языка в учебной деятельности.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Фонетика. Орфоэпия. Орфоэпические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фонетический анализ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Определять изобразительно-выразительные средства фонетики в тексте.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орфоэпический словарь.</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Лексикология и фразеология. Лексические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лексический анализ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Определять изобразительно-выразительные средства лексики.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лексические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Морфемика и словообразование. Словообразовательные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морфемный и словообразовательный анализ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словообразовательный словарь.</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Морфология. Морфологические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морфологический анализ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Определять особенности употребления в тексте слов разных частей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морфологические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словарь грамматических трудностей, справочники.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Орфография. Основные правила орфографии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принципах и разделах русской орфографии.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орфографический анализ слова.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правила орфографии.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орфографические словари.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Речь. Речевое общение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Употреблять языковые средства с учётом речевой ситуации.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в устной речи и на письме нормы современного русского литературного языка.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Текст. Информационно-смысловая переработка текста</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Выявлять логико-смысловые отношения между предложениями в тексте.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Создавать вторичные тексты (план, тезисы, конспект, реферат, аннотация, отзыв, рецензия и другие).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11 КЛАСС</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Общие сведения о языке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об экологии языка, о проблемах речевой культуры в современном обществе.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Язык и речь.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Синтаксис. Синтаксические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синтаксический анализ словосочетания, простого и сложного предложения.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Определять изобразительно-выразительные средства синтаксиса русского языка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синтаксические нормы.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словари грамматических трудностей, справочники.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Пунктуация. Основные правила пунктуации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принципах и разделах русской пунктуации.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Выполнять пунктуационный анализ предложения.</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Соблюдать правила пунктуации.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Использовать справочники по пунктуации.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b/>
          <w:color w:val="000000"/>
          <w:sz w:val="24"/>
          <w:szCs w:val="24"/>
          <w:lang w:val="ru-RU"/>
        </w:rPr>
        <w:t>Функциональная стилистика. Культура речи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 функциональной стилистике как разделе лингвистики.</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69AE" w:rsidRPr="009E78FC" w:rsidRDefault="009569AE" w:rsidP="009E78FC">
      <w:pPr>
        <w:spacing w:after="0" w:line="240" w:lineRule="auto"/>
        <w:ind w:left="-540" w:firstLine="180"/>
        <w:jc w:val="both"/>
        <w:rPr>
          <w:sz w:val="24"/>
          <w:szCs w:val="24"/>
          <w:lang w:val="ru-RU"/>
        </w:rPr>
      </w:pPr>
      <w:r w:rsidRPr="009E78FC">
        <w:rPr>
          <w:rFonts w:ascii="Times New Roman" w:hAnsi="Times New Roman"/>
          <w:color w:val="000000"/>
          <w:sz w:val="24"/>
          <w:szCs w:val="24"/>
          <w:lang w:val="ru-RU"/>
        </w:rPr>
        <w:t>Применять знания о функциональных разновидностях языка в речевой практике.</w:t>
      </w:r>
    </w:p>
    <w:p w:rsidR="009569AE" w:rsidRPr="009E78FC" w:rsidRDefault="009569AE" w:rsidP="009E78FC">
      <w:pPr>
        <w:spacing w:after="0" w:line="240" w:lineRule="auto"/>
        <w:ind w:left="-540" w:firstLine="180"/>
        <w:rPr>
          <w:sz w:val="24"/>
          <w:szCs w:val="24"/>
          <w:lang w:val="ru-RU"/>
        </w:rPr>
        <w:sectPr w:rsidR="009569AE" w:rsidRPr="009E78FC">
          <w:pgSz w:w="11906" w:h="16383"/>
          <w:pgMar w:top="1134" w:right="850" w:bottom="1134" w:left="1701" w:header="720" w:footer="720" w:gutter="0"/>
          <w:cols w:space="720"/>
        </w:sectPr>
      </w:pPr>
    </w:p>
    <w:p w:rsidR="009569AE" w:rsidRDefault="009569AE">
      <w:pPr>
        <w:spacing w:after="0"/>
        <w:ind w:left="120"/>
      </w:pPr>
      <w:bookmarkStart w:id="7" w:name="block-2831197"/>
      <w:bookmarkEnd w:id="7"/>
      <w:r w:rsidRPr="003D2CC9">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9569AE" w:rsidRDefault="009569AE">
      <w:pPr>
        <w:spacing w:after="0"/>
        <w:ind w:left="120"/>
      </w:pPr>
      <w:r>
        <w:rPr>
          <w:rFonts w:ascii="Times New Roman" w:hAnsi="Times New Roman"/>
          <w:b/>
          <w:color w:val="000000"/>
          <w:sz w:val="28"/>
        </w:rPr>
        <w:t xml:space="preserve"> 10 КЛАСС </w:t>
      </w:r>
    </w:p>
    <w:tbl>
      <w:tblPr>
        <w:tblW w:w="14580" w:type="dxa"/>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720"/>
        <w:gridCol w:w="5431"/>
        <w:gridCol w:w="1428"/>
        <w:gridCol w:w="1601"/>
        <w:gridCol w:w="240"/>
        <w:gridCol w:w="1380"/>
        <w:gridCol w:w="3780"/>
      </w:tblGrid>
      <w:tr w:rsidR="009569AE" w:rsidRPr="0028170A" w:rsidTr="009E78FC">
        <w:trPr>
          <w:trHeight w:val="144"/>
          <w:tblCellSpacing w:w="20" w:type="nil"/>
        </w:trPr>
        <w:tc>
          <w:tcPr>
            <w:tcW w:w="72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 п/п </w:t>
            </w:r>
          </w:p>
          <w:p w:rsidR="009569AE" w:rsidRPr="009E78FC" w:rsidRDefault="009569AE" w:rsidP="009E78FC">
            <w:pPr>
              <w:spacing w:after="0" w:line="240" w:lineRule="auto"/>
              <w:ind w:left="135"/>
            </w:pPr>
          </w:p>
        </w:tc>
        <w:tc>
          <w:tcPr>
            <w:tcW w:w="5431"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Наименование разделов и тем программы </w:t>
            </w:r>
          </w:p>
          <w:p w:rsidR="009569AE" w:rsidRPr="009E78FC" w:rsidRDefault="009569AE" w:rsidP="009E78FC">
            <w:pPr>
              <w:spacing w:after="0" w:line="240" w:lineRule="auto"/>
              <w:ind w:left="135"/>
            </w:pPr>
          </w:p>
        </w:tc>
        <w:tc>
          <w:tcPr>
            <w:tcW w:w="4649" w:type="dxa"/>
            <w:gridSpan w:val="4"/>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b/>
                <w:color w:val="000000"/>
              </w:rPr>
              <w:t>Количество часов</w:t>
            </w:r>
          </w:p>
        </w:tc>
        <w:tc>
          <w:tcPr>
            <w:tcW w:w="378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Электронные (цифровые) образовательные ресурсы </w:t>
            </w:r>
          </w:p>
          <w:p w:rsidR="009569AE" w:rsidRPr="009E78FC" w:rsidRDefault="009569AE" w:rsidP="009E78FC">
            <w:pPr>
              <w:spacing w:after="0" w:line="240" w:lineRule="auto"/>
              <w:ind w:left="135"/>
            </w:pPr>
          </w:p>
        </w:tc>
      </w:tr>
      <w:tr w:rsidR="009569AE" w:rsidRPr="0028170A" w:rsidTr="009E78FC">
        <w:trPr>
          <w:trHeight w:val="144"/>
          <w:tblCellSpacing w:w="20" w:type="nil"/>
        </w:trPr>
        <w:tc>
          <w:tcPr>
            <w:tcW w:w="720" w:type="dxa"/>
            <w:vMerge/>
            <w:tcBorders>
              <w:top w:val="nil"/>
            </w:tcBorders>
            <w:tcMar>
              <w:top w:w="50" w:type="dxa"/>
              <w:left w:w="100" w:type="dxa"/>
            </w:tcMar>
          </w:tcPr>
          <w:p w:rsidR="009569AE" w:rsidRPr="009E78FC" w:rsidRDefault="009569AE" w:rsidP="009E78FC">
            <w:pPr>
              <w:spacing w:after="0" w:line="240" w:lineRule="auto"/>
            </w:pPr>
          </w:p>
        </w:tc>
        <w:tc>
          <w:tcPr>
            <w:tcW w:w="5431" w:type="dxa"/>
            <w:vMerge/>
            <w:tcBorders>
              <w:top w:val="nil"/>
            </w:tcBorders>
            <w:tcMar>
              <w:top w:w="50" w:type="dxa"/>
              <w:left w:w="100" w:type="dxa"/>
            </w:tcMar>
          </w:tcPr>
          <w:p w:rsidR="009569AE" w:rsidRPr="009E78FC" w:rsidRDefault="009569AE" w:rsidP="009E78FC">
            <w:pPr>
              <w:spacing w:after="0" w:line="240" w:lineRule="auto"/>
            </w:pPr>
          </w:p>
        </w:tc>
        <w:tc>
          <w:tcPr>
            <w:tcW w:w="142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Всего </w:t>
            </w:r>
          </w:p>
          <w:p w:rsidR="009569AE" w:rsidRPr="009E78FC" w:rsidRDefault="009569AE" w:rsidP="009E78FC">
            <w:pPr>
              <w:spacing w:after="0" w:line="240" w:lineRule="auto"/>
              <w:ind w:left="135"/>
            </w:pPr>
          </w:p>
        </w:tc>
        <w:tc>
          <w:tcPr>
            <w:tcW w:w="160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Контрольные работы </w:t>
            </w:r>
          </w:p>
          <w:p w:rsidR="009569AE" w:rsidRPr="009E78FC" w:rsidRDefault="009569AE" w:rsidP="009E78FC">
            <w:pPr>
              <w:spacing w:after="0" w:line="240" w:lineRule="auto"/>
              <w:ind w:left="135"/>
            </w:pPr>
          </w:p>
        </w:tc>
        <w:tc>
          <w:tcPr>
            <w:tcW w:w="1620"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Практические работы </w:t>
            </w:r>
          </w:p>
          <w:p w:rsidR="009569AE" w:rsidRPr="009E78FC" w:rsidRDefault="009569AE" w:rsidP="009E78FC">
            <w:pPr>
              <w:spacing w:after="0" w:line="240" w:lineRule="auto"/>
              <w:ind w:left="135"/>
            </w:pPr>
          </w:p>
        </w:tc>
        <w:tc>
          <w:tcPr>
            <w:tcW w:w="3780" w:type="dxa"/>
            <w:vMerge/>
            <w:tcBorders>
              <w:top w:val="nil"/>
            </w:tcBorders>
            <w:tcMar>
              <w:top w:w="50" w:type="dxa"/>
              <w:left w:w="100" w:type="dxa"/>
            </w:tcMa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1.</w:t>
            </w:r>
            <w:r w:rsidRPr="009E78FC">
              <w:rPr>
                <w:rFonts w:ascii="Times New Roman" w:hAnsi="Times New Roman"/>
                <w:color w:val="000000"/>
                <w:lang w:val="ru-RU"/>
              </w:rPr>
              <w:t xml:space="preserve"> </w:t>
            </w:r>
            <w:r w:rsidRPr="009E78FC">
              <w:rPr>
                <w:rFonts w:ascii="Times New Roman" w:hAnsi="Times New Roman"/>
                <w:b/>
                <w:color w:val="000000"/>
                <w:lang w:val="ru-RU"/>
              </w:rPr>
              <w:t>Общие сведения о языке</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1.1</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Язык как знаковая система. Основные функции языка. </w:t>
            </w:r>
            <w:r w:rsidRPr="009E78FC">
              <w:rPr>
                <w:rFonts w:ascii="Times New Roman" w:hAnsi="Times New Roman"/>
                <w:color w:val="000000"/>
              </w:rPr>
              <w:t>Лингвистика как наука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1.2</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Язык и культура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1.3</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1.4</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Формы существования русского национального языка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2.</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Система языка. Культура речи</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Система языка, её устройство, функционирование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Культура речи как раздел лингвистики</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2.3</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Языковая норма, её основные признаки и функции. </w:t>
            </w:r>
            <w:r w:rsidRPr="009E78FC">
              <w:rPr>
                <w:rFonts w:ascii="Times New Roman" w:hAnsi="Times New Roman"/>
                <w:color w:val="000000"/>
              </w:rPr>
              <w:t>Виды языковых норм</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2.4</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Качества хорошей речи</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2.5</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виды словарей (обзор)</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3.</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Фонетика. Орфоэпия. Орфоэпические нормы</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3.1</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Фонетика и орфоэпия как разделы лингвистики.(повторение, обобщение). </w:t>
            </w:r>
            <w:r w:rsidRPr="009E78FC">
              <w:rPr>
                <w:rFonts w:ascii="Times New Roman" w:hAnsi="Times New Roman"/>
                <w:color w:val="000000"/>
              </w:rPr>
              <w:t>Изобразительно-выразительные средства фонетики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Орфоэпические (произносительные и акцентологические) нормы</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3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4.</w:t>
            </w:r>
            <w:r w:rsidRPr="009E78FC">
              <w:rPr>
                <w:rFonts w:ascii="Times New Roman" w:hAnsi="Times New Roman"/>
                <w:color w:val="000000"/>
                <w:lang w:val="ru-RU"/>
              </w:rPr>
              <w:t xml:space="preserve"> </w:t>
            </w:r>
            <w:r w:rsidRPr="009E78FC">
              <w:rPr>
                <w:rFonts w:ascii="Times New Roman" w:hAnsi="Times New Roman"/>
                <w:b/>
                <w:color w:val="000000"/>
                <w:lang w:val="ru-RU"/>
              </w:rPr>
              <w:t>Язык и речь. Культура речи. Лексикология и фразеология. Лексические нормы</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4.1</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Лексикология и фразеология как разделы лингвистики (повторение, обобщение). </w:t>
            </w:r>
            <w:r w:rsidRPr="009E78FC">
              <w:rPr>
                <w:rFonts w:ascii="Times New Roman" w:hAnsi="Times New Roman"/>
                <w:color w:val="000000"/>
              </w:rPr>
              <w:t>Изобразительно-выразительные средства лексики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3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4.3</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Функционально-стилистическая окраска слова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4.4</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Экспрессивно-стилистическая окраска слова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4.5</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Фразеология русского языка (повторение, обобщение). </w:t>
            </w:r>
            <w:r w:rsidRPr="009E78FC">
              <w:rPr>
                <w:rFonts w:ascii="Times New Roman" w:hAnsi="Times New Roman"/>
                <w:color w:val="000000"/>
              </w:rPr>
              <w:t>Крылатые слова</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8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5.</w:t>
            </w:r>
            <w:r w:rsidRPr="009E78FC">
              <w:rPr>
                <w:rFonts w:ascii="Times New Roman" w:hAnsi="Times New Roman"/>
                <w:color w:val="000000"/>
                <w:lang w:val="ru-RU"/>
              </w:rPr>
              <w:t xml:space="preserve"> </w:t>
            </w:r>
            <w:r w:rsidRPr="009E78FC">
              <w:rPr>
                <w:rFonts w:ascii="Times New Roman" w:hAnsi="Times New Roman"/>
                <w:b/>
                <w:color w:val="000000"/>
                <w:lang w:val="ru-RU"/>
              </w:rPr>
              <w:t>Язык и речь. Культура речи. Морфемика и словообразование. Словообразовательные нормы</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Морфемика и словообразование как разделы лингвистики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5.2</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Словообразовательные нормы</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3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6.</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Морфология. Морфологические нормы</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Морфология как раздел лингвистики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4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6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7.</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Орфография. Основные правила орфографии</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Орфография как раздел лингвистики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гласных и согласных в корне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7.3</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Употребление разделительных ъ и ь. Правописание приставок. Буквы ы — и после приставок</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7.4</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Правописание суффиксов</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7.5</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н и нн в словах различных частей речи</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2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7.6</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Правописание не и ни</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7.7</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7.8</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Слитное, дефисное и раздельное написание слов</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14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Раздел 8.</w:t>
            </w:r>
            <w:r w:rsidRPr="009E78FC">
              <w:rPr>
                <w:rFonts w:ascii="Times New Roman" w:hAnsi="Times New Roman"/>
                <w:color w:val="000000"/>
              </w:rPr>
              <w:t xml:space="preserve"> </w:t>
            </w:r>
            <w:r w:rsidRPr="009E78FC">
              <w:rPr>
                <w:rFonts w:ascii="Times New Roman" w:hAnsi="Times New Roman"/>
                <w:b/>
                <w:color w:val="000000"/>
              </w:rPr>
              <w:t>Речь. Речевое общение</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Речь как деятельность. Виды речевой деятельности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Речевое общение и его виды. Основные сферы речевого общения. Речевая ситуация и её компоненты</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8.3</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Речевой этикет</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8.4</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Публичное выступление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7"/>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9.</w:t>
            </w:r>
            <w:r w:rsidRPr="009E78FC">
              <w:rPr>
                <w:rFonts w:ascii="Times New Roman" w:hAnsi="Times New Roman"/>
                <w:color w:val="000000"/>
                <w:lang w:val="ru-RU"/>
              </w:rPr>
              <w:t xml:space="preserve"> </w:t>
            </w:r>
            <w:r w:rsidRPr="009E78FC">
              <w:rPr>
                <w:rFonts w:ascii="Times New Roman" w:hAnsi="Times New Roman"/>
                <w:b/>
                <w:color w:val="000000"/>
                <w:lang w:val="ru-RU"/>
              </w:rPr>
              <w:t>Текст. Информационно-смысловая переработка текста</w:t>
            </w:r>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9.1</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Текст, его основные признаки (повторение, обобщение)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9.2</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9.3</w:t>
            </w:r>
          </w:p>
        </w:tc>
        <w:tc>
          <w:tcPr>
            <w:tcW w:w="543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Информативность текста. Виды информации в тексте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3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72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9.4</w:t>
            </w:r>
          </w:p>
        </w:tc>
        <w:tc>
          <w:tcPr>
            <w:tcW w:w="543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Информационно-смысловая переработка текста. План. Тезисы.Конспект. Реферат. Аннотация. Отзыв. </w:t>
            </w:r>
            <w:r w:rsidRPr="009E78FC">
              <w:rPr>
                <w:rFonts w:ascii="Times New Roman" w:hAnsi="Times New Roman"/>
                <w:color w:val="000000"/>
              </w:rPr>
              <w:t>Рецензия</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3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8 </w:t>
            </w:r>
          </w:p>
        </w:tc>
        <w:tc>
          <w:tcPr>
            <w:tcW w:w="7001"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6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9E78FC"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Итоговый контроль</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380" w:type="dxa"/>
            <w:tcMar>
              <w:top w:w="50" w:type="dxa"/>
              <w:left w:w="100" w:type="dxa"/>
            </w:tcMar>
            <w:vAlign w:val="center"/>
          </w:tcPr>
          <w:p w:rsidR="009569AE" w:rsidRPr="009E78FC" w:rsidRDefault="009569AE" w:rsidP="009E78FC">
            <w:pPr>
              <w:spacing w:after="0" w:line="240" w:lineRule="auto"/>
              <w:ind w:left="135"/>
              <w:jc w:val="center"/>
            </w:pPr>
          </w:p>
        </w:tc>
        <w:tc>
          <w:tcPr>
            <w:tcW w:w="378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bacc</w:t>
              </w:r>
            </w:hyperlink>
          </w:p>
        </w:tc>
      </w:tr>
      <w:tr w:rsidR="009569AE" w:rsidRPr="0028170A" w:rsidTr="009E78FC">
        <w:trPr>
          <w:trHeight w:val="144"/>
          <w:tblCellSpacing w:w="20" w:type="nil"/>
        </w:trPr>
        <w:tc>
          <w:tcPr>
            <w:tcW w:w="61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ОБЩЕЕ КОЛИЧЕСТВО ЧАСОВ ПО ПРОГРАММЕ</w:t>
            </w:r>
          </w:p>
        </w:tc>
        <w:tc>
          <w:tcPr>
            <w:tcW w:w="14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68 </w:t>
            </w:r>
          </w:p>
        </w:tc>
        <w:tc>
          <w:tcPr>
            <w:tcW w:w="1841"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380"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10 </w:t>
            </w:r>
          </w:p>
        </w:tc>
        <w:tc>
          <w:tcPr>
            <w:tcW w:w="3780" w:type="dxa"/>
            <w:tcMar>
              <w:top w:w="50" w:type="dxa"/>
              <w:left w:w="100" w:type="dxa"/>
            </w:tcMar>
            <w:vAlign w:val="center"/>
          </w:tcPr>
          <w:p w:rsidR="009569AE" w:rsidRPr="009E78FC" w:rsidRDefault="009569AE" w:rsidP="009E78FC">
            <w:pPr>
              <w:spacing w:after="0" w:line="240" w:lineRule="auto"/>
            </w:pPr>
          </w:p>
        </w:tc>
      </w:tr>
    </w:tbl>
    <w:p w:rsidR="009569AE" w:rsidRDefault="009569AE">
      <w:pPr>
        <w:sectPr w:rsidR="009569AE">
          <w:pgSz w:w="16383" w:h="11906" w:orient="landscape"/>
          <w:pgMar w:top="1134" w:right="850" w:bottom="1134" w:left="1701" w:header="720" w:footer="720" w:gutter="0"/>
          <w:cols w:space="720"/>
        </w:sectPr>
      </w:pPr>
    </w:p>
    <w:p w:rsidR="009569AE" w:rsidRDefault="009569AE">
      <w:pPr>
        <w:spacing w:after="0"/>
        <w:ind w:left="120"/>
      </w:pPr>
      <w:r>
        <w:rPr>
          <w:rFonts w:ascii="Times New Roman" w:hAnsi="Times New Roman"/>
          <w:b/>
          <w:color w:val="000000"/>
          <w:sz w:val="28"/>
        </w:rPr>
        <w:t xml:space="preserve"> 11 КЛАСС </w:t>
      </w:r>
    </w:p>
    <w:tbl>
      <w:tblPr>
        <w:tblW w:w="14580" w:type="dxa"/>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30"/>
        <w:gridCol w:w="4821"/>
        <w:gridCol w:w="1509"/>
        <w:gridCol w:w="1841"/>
        <w:gridCol w:w="1659"/>
        <w:gridCol w:w="251"/>
        <w:gridCol w:w="3169"/>
      </w:tblGrid>
      <w:tr w:rsidR="009569AE" w:rsidRPr="0028170A" w:rsidTr="009E78FC">
        <w:trPr>
          <w:trHeight w:val="144"/>
          <w:tblCellSpacing w:w="20" w:type="nil"/>
        </w:trPr>
        <w:tc>
          <w:tcPr>
            <w:tcW w:w="90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 п/п </w:t>
            </w:r>
          </w:p>
          <w:p w:rsidR="009569AE" w:rsidRPr="009E78FC" w:rsidRDefault="009569AE" w:rsidP="009E78FC">
            <w:pPr>
              <w:spacing w:after="0" w:line="240" w:lineRule="auto"/>
              <w:ind w:left="135"/>
            </w:pPr>
          </w:p>
        </w:tc>
        <w:tc>
          <w:tcPr>
            <w:tcW w:w="5251" w:type="dxa"/>
            <w:gridSpan w:val="2"/>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Наименование разделов и тем программы </w:t>
            </w:r>
          </w:p>
          <w:p w:rsidR="009569AE" w:rsidRPr="009E78FC" w:rsidRDefault="009569AE" w:rsidP="009E78FC">
            <w:pPr>
              <w:spacing w:after="0" w:line="240" w:lineRule="auto"/>
              <w:ind w:left="135"/>
            </w:pPr>
          </w:p>
        </w:tc>
        <w:tc>
          <w:tcPr>
            <w:tcW w:w="5009" w:type="dxa"/>
            <w:gridSpan w:val="3"/>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b/>
                <w:color w:val="000000"/>
              </w:rPr>
              <w:t>Количество часов</w:t>
            </w:r>
          </w:p>
        </w:tc>
        <w:tc>
          <w:tcPr>
            <w:tcW w:w="3420" w:type="dxa"/>
            <w:gridSpan w:val="2"/>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Электронные (цифровые) образовательные ресурсы </w:t>
            </w:r>
          </w:p>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vMerge/>
            <w:tcBorders>
              <w:top w:val="nil"/>
            </w:tcBorders>
            <w:tcMar>
              <w:top w:w="50" w:type="dxa"/>
              <w:left w:w="100" w:type="dxa"/>
            </w:tcMar>
          </w:tcPr>
          <w:p w:rsidR="009569AE" w:rsidRPr="009E78FC" w:rsidRDefault="009569AE" w:rsidP="009E78FC">
            <w:pPr>
              <w:spacing w:after="0" w:line="240" w:lineRule="auto"/>
            </w:pPr>
          </w:p>
        </w:tc>
        <w:tc>
          <w:tcPr>
            <w:tcW w:w="5251" w:type="dxa"/>
            <w:gridSpan w:val="2"/>
            <w:vMerge/>
            <w:tcBorders>
              <w:top w:val="nil"/>
            </w:tcBorders>
            <w:tcMar>
              <w:top w:w="50" w:type="dxa"/>
              <w:left w:w="100" w:type="dxa"/>
            </w:tcMar>
          </w:tcPr>
          <w:p w:rsidR="009569AE" w:rsidRPr="009E78FC" w:rsidRDefault="009569AE" w:rsidP="009E78FC">
            <w:pPr>
              <w:spacing w:after="0" w:line="240" w:lineRule="auto"/>
            </w:pPr>
          </w:p>
        </w:tc>
        <w:tc>
          <w:tcPr>
            <w:tcW w:w="1509"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Всего </w:t>
            </w:r>
          </w:p>
          <w:p w:rsidR="009569AE" w:rsidRPr="009E78FC" w:rsidRDefault="009569AE" w:rsidP="009E78FC">
            <w:pPr>
              <w:spacing w:after="0" w:line="240" w:lineRule="auto"/>
              <w:ind w:left="135"/>
            </w:pPr>
          </w:p>
        </w:tc>
        <w:tc>
          <w:tcPr>
            <w:tcW w:w="184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Контрольные работы </w:t>
            </w:r>
          </w:p>
          <w:p w:rsidR="009569AE" w:rsidRPr="009E78FC" w:rsidRDefault="009569AE" w:rsidP="009E78FC">
            <w:pPr>
              <w:spacing w:after="0" w:line="240" w:lineRule="auto"/>
              <w:ind w:left="135"/>
            </w:pPr>
          </w:p>
        </w:tc>
        <w:tc>
          <w:tcPr>
            <w:tcW w:w="1659"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Практические работы </w:t>
            </w:r>
          </w:p>
          <w:p w:rsidR="009569AE" w:rsidRPr="009E78FC" w:rsidRDefault="009569AE" w:rsidP="009E78FC">
            <w:pPr>
              <w:spacing w:after="0" w:line="240" w:lineRule="auto"/>
              <w:ind w:left="135"/>
            </w:pPr>
          </w:p>
        </w:tc>
        <w:tc>
          <w:tcPr>
            <w:tcW w:w="3420" w:type="dxa"/>
            <w:gridSpan w:val="2"/>
            <w:vMerge/>
            <w:tcBorders>
              <w:top w:val="nil"/>
            </w:tcBorders>
            <w:tcMar>
              <w:top w:w="50" w:type="dxa"/>
              <w:left w:w="100" w:type="dxa"/>
            </w:tcMa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8"/>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1.</w:t>
            </w:r>
            <w:r w:rsidRPr="009E78FC">
              <w:rPr>
                <w:rFonts w:ascii="Times New Roman" w:hAnsi="Times New Roman"/>
                <w:color w:val="000000"/>
                <w:lang w:val="ru-RU"/>
              </w:rPr>
              <w:t xml:space="preserve"> </w:t>
            </w:r>
            <w:r w:rsidRPr="009E78FC">
              <w:rPr>
                <w:rFonts w:ascii="Times New Roman" w:hAnsi="Times New Roman"/>
                <w:b/>
                <w:color w:val="000000"/>
                <w:lang w:val="ru-RU"/>
              </w:rPr>
              <w:t>Общие сведения о языке</w:t>
            </w: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1.1</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Культура речи в экологическом аспекте</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6920"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8"/>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2.</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Синтаксис. Синтаксические нормы</w:t>
            </w: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2.1</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Синтаксис как раздел лингвистики (повторение, обобщение)</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2.2</w:t>
            </w:r>
          </w:p>
        </w:tc>
        <w:tc>
          <w:tcPr>
            <w:tcW w:w="52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Изобразительно-выразительные средства синтаксиса</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2.3</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Синтаксические нормы. Основные нормы согласования сказуемого с подлежащим</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2.4</w:t>
            </w:r>
          </w:p>
        </w:tc>
        <w:tc>
          <w:tcPr>
            <w:tcW w:w="52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нормы управления</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2.5</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однородных членов предложения</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2.6</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причастных и деепричастных оборотов</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4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2.7</w:t>
            </w:r>
          </w:p>
        </w:tc>
        <w:tc>
          <w:tcPr>
            <w:tcW w:w="5251"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построения сложных предложений</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2.8</w:t>
            </w:r>
          </w:p>
        </w:tc>
        <w:tc>
          <w:tcPr>
            <w:tcW w:w="5251" w:type="dxa"/>
            <w:gridSpan w:val="2"/>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Обобщение и систематизация по теме «Синтаксис. </w:t>
            </w:r>
            <w:r w:rsidRPr="009E78FC">
              <w:rPr>
                <w:rFonts w:ascii="Times New Roman" w:hAnsi="Times New Roman"/>
                <w:color w:val="000000"/>
              </w:rPr>
              <w:t>Синтаксические нормы»</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659" w:type="dxa"/>
            <w:tcMar>
              <w:top w:w="50" w:type="dxa"/>
              <w:left w:w="100" w:type="dxa"/>
            </w:tcMar>
            <w:vAlign w:val="center"/>
          </w:tcPr>
          <w:p w:rsidR="009569AE" w:rsidRPr="009E78FC" w:rsidRDefault="009569AE" w:rsidP="009E78FC">
            <w:pPr>
              <w:spacing w:after="0" w:line="240" w:lineRule="auto"/>
              <w:ind w:left="135"/>
              <w:jc w:val="center"/>
            </w:pPr>
          </w:p>
        </w:tc>
        <w:tc>
          <w:tcPr>
            <w:tcW w:w="3420"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17 </w:t>
            </w:r>
          </w:p>
        </w:tc>
        <w:tc>
          <w:tcPr>
            <w:tcW w:w="6920" w:type="dxa"/>
            <w:gridSpan w:val="4"/>
            <w:tcMar>
              <w:top w:w="50" w:type="dxa"/>
              <w:left w:w="100" w:type="dxa"/>
            </w:tcMar>
            <w:vAlign w:val="center"/>
          </w:tcPr>
          <w:p w:rsidR="009569AE" w:rsidRPr="009E78FC" w:rsidRDefault="009569AE" w:rsidP="009E78FC">
            <w:pPr>
              <w:spacing w:after="0" w:line="240" w:lineRule="auto"/>
            </w:pPr>
          </w:p>
        </w:tc>
      </w:tr>
      <w:tr w:rsidR="009569AE" w:rsidRPr="0028170A" w:rsidTr="009E78FC">
        <w:trPr>
          <w:trHeight w:val="144"/>
          <w:tblCellSpacing w:w="20" w:type="nil"/>
        </w:trPr>
        <w:tc>
          <w:tcPr>
            <w:tcW w:w="14580" w:type="dxa"/>
            <w:gridSpan w:val="8"/>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lang w:val="ru-RU"/>
              </w:rPr>
              <w:t>Раздел 3.</w:t>
            </w:r>
            <w:r w:rsidRPr="009E78FC">
              <w:rPr>
                <w:rFonts w:ascii="Times New Roman" w:hAnsi="Times New Roman"/>
                <w:color w:val="000000"/>
                <w:lang w:val="ru-RU"/>
              </w:rPr>
              <w:t xml:space="preserve"> </w:t>
            </w:r>
            <w:r w:rsidRPr="009E78FC">
              <w:rPr>
                <w:rFonts w:ascii="Times New Roman" w:hAnsi="Times New Roman"/>
                <w:b/>
                <w:color w:val="000000"/>
                <w:lang w:val="ru-RU"/>
              </w:rPr>
              <w:t xml:space="preserve">Язык и речь. Культура речи. </w:t>
            </w:r>
            <w:r w:rsidRPr="009E78FC">
              <w:rPr>
                <w:rFonts w:ascii="Times New Roman" w:hAnsi="Times New Roman"/>
                <w:b/>
                <w:color w:val="000000"/>
              </w:rPr>
              <w:t>Пунктуация. Основные правила пунктуации</w:t>
            </w:r>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3.1</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Пунктуация как раздел лингвистики (повторение, обобщение)</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3.2</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между подлежащим и сказуемым</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3.3</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в предложениях с однородными членами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3.4</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Знаки препинания при обособлении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3.5</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в предложениях с вводными конструкциями, обращениями, междометиями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3.6</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в сложном предложении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3.7</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в сложном предложении с разными видами связи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3.8</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при передаче чужой речи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5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3.9</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по темам раздела "Пунктуация. </w:t>
            </w:r>
            <w:r w:rsidRPr="009E78FC">
              <w:rPr>
                <w:rFonts w:ascii="Times New Roman" w:hAnsi="Times New Roman"/>
                <w:color w:val="000000"/>
              </w:rPr>
              <w:t>Основные правила пунктуации"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17 </w:t>
            </w:r>
          </w:p>
        </w:tc>
        <w:tc>
          <w:tcPr>
            <w:tcW w:w="6920"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14580" w:type="dxa"/>
            <w:gridSpan w:val="8"/>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b/>
                <w:color w:val="000000"/>
                <w:lang w:val="ru-RU"/>
              </w:rPr>
              <w:t>Раздел 4.</w:t>
            </w:r>
            <w:r w:rsidRPr="009E78FC">
              <w:rPr>
                <w:rFonts w:ascii="Times New Roman" w:hAnsi="Times New Roman"/>
                <w:color w:val="000000"/>
                <w:lang w:val="ru-RU"/>
              </w:rPr>
              <w:t xml:space="preserve"> </w:t>
            </w:r>
            <w:r w:rsidRPr="009E78FC">
              <w:rPr>
                <w:rFonts w:ascii="Times New Roman" w:hAnsi="Times New Roman"/>
                <w:b/>
                <w:color w:val="000000"/>
                <w:lang w:val="ru-RU"/>
              </w:rPr>
              <w:t>Функциональная стилистика. Культура речи</w:t>
            </w:r>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4.1</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Функциональная стилистика как раздел лингвистики</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4.2</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Разговорная речь</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4.3</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разговорной речи: устный рассказ, беседа, спор (обзор)</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4.4</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Научный стиль</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4.5</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научного стиля (обзор)</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4.6</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Официально-деловой стиль. Основные жанры официально-делового стиля (обзор)</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4.7</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Публицистический стиль</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4.8</w:t>
            </w:r>
          </w:p>
        </w:tc>
        <w:tc>
          <w:tcPr>
            <w:tcW w:w="482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публицистического стиля (обзор)</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3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0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1330" w:type="dxa"/>
            <w:gridSpan w:val="2"/>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4.9</w:t>
            </w:r>
          </w:p>
        </w:tc>
        <w:tc>
          <w:tcPr>
            <w:tcW w:w="482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Язык художественной литературы</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4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6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 по разделу</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21 </w:t>
            </w:r>
          </w:p>
        </w:tc>
        <w:tc>
          <w:tcPr>
            <w:tcW w:w="6920" w:type="dxa"/>
            <w:gridSpan w:val="4"/>
            <w:tcMar>
              <w:top w:w="50" w:type="dxa"/>
              <w:left w:w="100" w:type="dxa"/>
            </w:tcMar>
            <w:vAlign w:val="center"/>
          </w:tcPr>
          <w:p w:rsidR="009569AE" w:rsidRPr="009E78FC" w:rsidRDefault="009569AE" w:rsidP="009E78FC">
            <w:pPr>
              <w:spacing w:after="0" w:line="240" w:lineRule="auto"/>
            </w:pPr>
          </w:p>
        </w:tc>
      </w:tr>
      <w:tr w:rsidR="009569AE" w:rsidRPr="009E78FC"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6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9E78FC"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Итоговый контроль</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p>
        </w:tc>
        <w:tc>
          <w:tcPr>
            <w:tcW w:w="3169"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/7</w:t>
              </w:r>
              <w:r w:rsidRPr="009E78FC">
                <w:rPr>
                  <w:rFonts w:ascii="Times New Roman" w:hAnsi="Times New Roman"/>
                  <w:color w:val="0000FF"/>
                  <w:u w:val="single"/>
                </w:rPr>
                <w:t>f</w:t>
              </w:r>
              <w:r w:rsidRPr="009E78FC">
                <w:rPr>
                  <w:rFonts w:ascii="Times New Roman" w:hAnsi="Times New Roman"/>
                  <w:color w:val="0000FF"/>
                  <w:u w:val="single"/>
                  <w:lang w:val="ru-RU"/>
                </w:rPr>
                <w:t>41</w:t>
              </w:r>
              <w:r w:rsidRPr="009E78FC">
                <w:rPr>
                  <w:rFonts w:ascii="Times New Roman" w:hAnsi="Times New Roman"/>
                  <w:color w:val="0000FF"/>
                  <w:u w:val="single"/>
                </w:rPr>
                <w:t>c</w:t>
              </w:r>
              <w:r w:rsidRPr="009E78FC">
                <w:rPr>
                  <w:rFonts w:ascii="Times New Roman" w:hAnsi="Times New Roman"/>
                  <w:color w:val="0000FF"/>
                  <w:u w:val="single"/>
                  <w:lang w:val="ru-RU"/>
                </w:rPr>
                <w:t>7</w:t>
              </w:r>
              <w:r w:rsidRPr="009E78FC">
                <w:rPr>
                  <w:rFonts w:ascii="Times New Roman" w:hAnsi="Times New Roman"/>
                  <w:color w:val="0000FF"/>
                  <w:u w:val="single"/>
                </w:rPr>
                <w:t>e</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6151" w:type="dxa"/>
            <w:gridSpan w:val="3"/>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ОБЩЕЕ КОЛИЧЕСТВО ЧАСОВ ПО ПРОГРАММЕ</w:t>
            </w:r>
          </w:p>
        </w:tc>
        <w:tc>
          <w:tcPr>
            <w:tcW w:w="1509"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68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910" w:type="dxa"/>
            <w:gridSpan w:val="2"/>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10 </w:t>
            </w:r>
          </w:p>
        </w:tc>
        <w:tc>
          <w:tcPr>
            <w:tcW w:w="3169" w:type="dxa"/>
            <w:tcMar>
              <w:top w:w="50" w:type="dxa"/>
              <w:left w:w="100" w:type="dxa"/>
            </w:tcMar>
            <w:vAlign w:val="center"/>
          </w:tcPr>
          <w:p w:rsidR="009569AE" w:rsidRPr="009E78FC" w:rsidRDefault="009569AE" w:rsidP="009E78FC">
            <w:pPr>
              <w:spacing w:after="0" w:line="240" w:lineRule="auto"/>
            </w:pPr>
          </w:p>
        </w:tc>
      </w:tr>
    </w:tbl>
    <w:p w:rsidR="009569AE" w:rsidRDefault="009569AE">
      <w:pPr>
        <w:sectPr w:rsidR="009569AE">
          <w:pgSz w:w="16383" w:h="11906" w:orient="landscape"/>
          <w:pgMar w:top="1134" w:right="850" w:bottom="1134" w:left="1701" w:header="720" w:footer="720" w:gutter="0"/>
          <w:cols w:space="720"/>
        </w:sectPr>
      </w:pPr>
    </w:p>
    <w:p w:rsidR="009569AE" w:rsidRDefault="009569AE">
      <w:pPr>
        <w:sectPr w:rsidR="009569AE">
          <w:pgSz w:w="16383" w:h="11906" w:orient="landscape"/>
          <w:pgMar w:top="1134" w:right="850" w:bottom="1134" w:left="1701" w:header="720" w:footer="720" w:gutter="0"/>
          <w:cols w:space="720"/>
        </w:sectPr>
      </w:pPr>
    </w:p>
    <w:p w:rsidR="009569AE" w:rsidRDefault="009569AE">
      <w:pPr>
        <w:spacing w:after="0"/>
        <w:ind w:left="120"/>
      </w:pPr>
      <w:bookmarkStart w:id="8" w:name="block-2831198"/>
      <w:bookmarkEnd w:id="8"/>
      <w:r>
        <w:rPr>
          <w:rFonts w:ascii="Times New Roman" w:hAnsi="Times New Roman"/>
          <w:b/>
          <w:color w:val="000000"/>
          <w:sz w:val="28"/>
        </w:rPr>
        <w:t xml:space="preserve"> ПОУРОЧНОЕ ПЛАНИРОВАНИЕ </w:t>
      </w:r>
    </w:p>
    <w:p w:rsidR="009569AE" w:rsidRDefault="009569AE">
      <w:pPr>
        <w:spacing w:after="0"/>
        <w:ind w:left="120"/>
      </w:pPr>
      <w:r>
        <w:rPr>
          <w:rFonts w:ascii="Times New Roman" w:hAnsi="Times New Roman"/>
          <w:b/>
          <w:color w:val="000000"/>
          <w:sz w:val="28"/>
        </w:rPr>
        <w:t xml:space="preserve"> 10 КЛАСС </w:t>
      </w:r>
    </w:p>
    <w:tbl>
      <w:tblPr>
        <w:tblW w:w="14760" w:type="dxa"/>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858"/>
        <w:gridCol w:w="1128"/>
        <w:gridCol w:w="1841"/>
        <w:gridCol w:w="1713"/>
        <w:gridCol w:w="1409"/>
        <w:gridCol w:w="2911"/>
      </w:tblGrid>
      <w:tr w:rsidR="009569AE" w:rsidRPr="0028170A" w:rsidTr="009E78FC">
        <w:trPr>
          <w:trHeight w:val="144"/>
          <w:tblCellSpacing w:w="20" w:type="nil"/>
        </w:trPr>
        <w:tc>
          <w:tcPr>
            <w:tcW w:w="90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 п/п </w:t>
            </w:r>
          </w:p>
          <w:p w:rsidR="009569AE" w:rsidRPr="009E78FC" w:rsidRDefault="009569AE" w:rsidP="009E78FC">
            <w:pPr>
              <w:spacing w:after="0" w:line="240" w:lineRule="auto"/>
              <w:ind w:left="135"/>
            </w:pPr>
          </w:p>
        </w:tc>
        <w:tc>
          <w:tcPr>
            <w:tcW w:w="4858"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Тема урока </w:t>
            </w:r>
          </w:p>
          <w:p w:rsidR="009569AE" w:rsidRPr="009E78FC" w:rsidRDefault="009569AE" w:rsidP="009E78FC">
            <w:pPr>
              <w:spacing w:after="0" w:line="240" w:lineRule="auto"/>
              <w:ind w:left="135"/>
            </w:pPr>
          </w:p>
        </w:tc>
        <w:tc>
          <w:tcPr>
            <w:tcW w:w="4682" w:type="dxa"/>
            <w:gridSpan w:val="3"/>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b/>
                <w:color w:val="000000"/>
              </w:rPr>
              <w:t>Количество часов</w:t>
            </w:r>
          </w:p>
        </w:tc>
        <w:tc>
          <w:tcPr>
            <w:tcW w:w="1409"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Дата изучения </w:t>
            </w:r>
          </w:p>
          <w:p w:rsidR="009569AE" w:rsidRPr="009E78FC" w:rsidRDefault="009569AE" w:rsidP="009E78FC">
            <w:pPr>
              <w:spacing w:after="0" w:line="240" w:lineRule="auto"/>
              <w:ind w:left="135"/>
            </w:pPr>
          </w:p>
        </w:tc>
        <w:tc>
          <w:tcPr>
            <w:tcW w:w="2911"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Электронные цифровые образовательные ресурсы </w:t>
            </w:r>
          </w:p>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vMerge/>
            <w:tcBorders>
              <w:top w:val="nil"/>
            </w:tcBorders>
            <w:tcMar>
              <w:top w:w="50" w:type="dxa"/>
              <w:left w:w="100" w:type="dxa"/>
            </w:tcMar>
          </w:tcPr>
          <w:p w:rsidR="009569AE" w:rsidRPr="009E78FC" w:rsidRDefault="009569AE" w:rsidP="009E78FC">
            <w:pPr>
              <w:spacing w:after="0" w:line="240" w:lineRule="auto"/>
            </w:pPr>
          </w:p>
        </w:tc>
        <w:tc>
          <w:tcPr>
            <w:tcW w:w="4858" w:type="dxa"/>
            <w:vMerge/>
            <w:tcBorders>
              <w:top w:val="nil"/>
            </w:tcBorders>
            <w:tcMar>
              <w:top w:w="50" w:type="dxa"/>
              <w:left w:w="100" w:type="dxa"/>
            </w:tcMar>
          </w:tcPr>
          <w:p w:rsidR="009569AE" w:rsidRPr="009E78FC" w:rsidRDefault="009569AE" w:rsidP="009E78FC">
            <w:pPr>
              <w:spacing w:after="0" w:line="240" w:lineRule="auto"/>
            </w:pPr>
          </w:p>
        </w:tc>
        <w:tc>
          <w:tcPr>
            <w:tcW w:w="112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Всего </w:t>
            </w:r>
          </w:p>
          <w:p w:rsidR="009569AE" w:rsidRPr="009E78FC" w:rsidRDefault="009569AE" w:rsidP="009E78FC">
            <w:pPr>
              <w:spacing w:after="0" w:line="240" w:lineRule="auto"/>
              <w:ind w:left="135"/>
            </w:pPr>
          </w:p>
        </w:tc>
        <w:tc>
          <w:tcPr>
            <w:tcW w:w="184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Контрольные работы </w:t>
            </w:r>
          </w:p>
          <w:p w:rsidR="009569AE" w:rsidRPr="009E78FC" w:rsidRDefault="009569AE" w:rsidP="009E78FC">
            <w:pPr>
              <w:spacing w:after="0" w:line="240" w:lineRule="auto"/>
              <w:ind w:left="135"/>
            </w:pPr>
          </w:p>
        </w:tc>
        <w:tc>
          <w:tcPr>
            <w:tcW w:w="1713"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Практические работы </w:t>
            </w:r>
          </w:p>
          <w:p w:rsidR="009569AE" w:rsidRPr="009E78FC" w:rsidRDefault="009569AE" w:rsidP="009E78FC">
            <w:pPr>
              <w:spacing w:after="0" w:line="240" w:lineRule="auto"/>
              <w:ind w:left="135"/>
            </w:pPr>
          </w:p>
        </w:tc>
        <w:tc>
          <w:tcPr>
            <w:tcW w:w="1409" w:type="dxa"/>
            <w:vMerge/>
            <w:tcBorders>
              <w:top w:val="nil"/>
            </w:tcBorders>
            <w:tcMar>
              <w:top w:w="50" w:type="dxa"/>
              <w:left w:w="100" w:type="dxa"/>
            </w:tcMar>
          </w:tcPr>
          <w:p w:rsidR="009569AE" w:rsidRPr="009E78FC" w:rsidRDefault="009569AE" w:rsidP="009E78FC">
            <w:pPr>
              <w:spacing w:after="0" w:line="240" w:lineRule="auto"/>
            </w:pPr>
          </w:p>
        </w:tc>
        <w:tc>
          <w:tcPr>
            <w:tcW w:w="2911" w:type="dxa"/>
            <w:vMerge/>
            <w:tcBorders>
              <w:top w:val="nil"/>
            </w:tcBorders>
            <w:tcMar>
              <w:top w:w="50" w:type="dxa"/>
              <w:left w:w="100" w:type="dxa"/>
            </w:tcMar>
          </w:tcPr>
          <w:p w:rsidR="009569AE" w:rsidRPr="009E78FC" w:rsidRDefault="009569AE" w:rsidP="009E78FC">
            <w:pPr>
              <w:spacing w:after="0" w:line="240" w:lineRule="auto"/>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Повторение и обобщение изученного в 5-9 классах</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Повторение в начале года. 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Язык как знаковая система. Основные функции языка. </w:t>
            </w:r>
            <w:r w:rsidRPr="009E78FC">
              <w:rPr>
                <w:rFonts w:ascii="Times New Roman" w:hAnsi="Times New Roman"/>
                <w:color w:val="000000"/>
              </w:rPr>
              <w:t>Лингвистика как наука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Взаимосвязь языка и культуры</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Русский язык — государственный язык Российской Федерации. Внутренние и внешние функции русского языка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Формы существования русского национального языка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Формы существования русского национального языка.Практикум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Язык как система. Единицы и уровни языка, их связи и отношения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004</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Культура речи как раздел лингвистики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fbaacd</w:t>
              </w:r>
              <w:r w:rsidRPr="009E78FC">
                <w:rPr>
                  <w:rFonts w:ascii="Times New Roman" w:hAnsi="Times New Roman"/>
                  <w:color w:val="0000FF"/>
                  <w:u w:val="single"/>
                  <w:lang w:val="ru-RU"/>
                </w:rPr>
                <w:t>7</w:t>
              </w:r>
              <w:r w:rsidRPr="009E78FC">
                <w:rPr>
                  <w:rFonts w:ascii="Times New Roman" w:hAnsi="Times New Roman"/>
                  <w:color w:val="0000FF"/>
                  <w:u w:val="single"/>
                </w:rPr>
                <w:t>a</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10</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Языковая норма, её основные признаки и функции. </w:t>
            </w:r>
            <w:r w:rsidRPr="009E78FC">
              <w:rPr>
                <w:rFonts w:ascii="Times New Roman" w:hAnsi="Times New Roman"/>
                <w:color w:val="000000"/>
              </w:rPr>
              <w:t>Виды языковых норм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fbaacef</w:t>
              </w:r>
              <w:r w:rsidRPr="009E78FC">
                <w:rPr>
                  <w:rFonts w:ascii="Times New Roman" w:hAnsi="Times New Roman"/>
                  <w:color w:val="0000FF"/>
                  <w:u w:val="single"/>
                  <w:lang w:val="ru-RU"/>
                </w:rPr>
                <w:t>6</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11</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Качества хорошей речи: коммуникативная целесообразность, уместность, точность, ясность, выразительность речи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12</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виды словарей</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0</w:t>
              </w:r>
              <w:r w:rsidRPr="009E78FC">
                <w:rPr>
                  <w:rFonts w:ascii="Times New Roman" w:hAnsi="Times New Roman"/>
                  <w:color w:val="0000FF"/>
                  <w:u w:val="single"/>
                </w:rPr>
                <w:t>ee</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13</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Фонетика и орфоэпия как разделы лингвистики. Изобразительно-выразительные средства фонетики (повторение, обобщение)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112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14</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Орфоэпические (произносительные и акцентологические) нормы</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220</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15</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Орфоэпические (произносительные и акцентологические) нормы.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16</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Лексикология и фразеология как разделы лингвистики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464</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17</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Изобразительно-выразительные средства лексики. Основные лексические нормы современного русского литературного языка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7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6</w:t>
              </w:r>
              <w:r w:rsidRPr="009E78FC">
                <w:rPr>
                  <w:rFonts w:ascii="Times New Roman" w:hAnsi="Times New Roman"/>
                  <w:color w:val="0000FF"/>
                  <w:u w:val="single"/>
                </w:rPr>
                <w:t>a</w:t>
              </w:r>
              <w:r w:rsidRPr="009E78FC">
                <w:rPr>
                  <w:rFonts w:ascii="Times New Roman" w:hAnsi="Times New Roman"/>
                  <w:color w:val="0000FF"/>
                  <w:u w:val="single"/>
                  <w:lang w:val="ru-RU"/>
                </w:rPr>
                <w:t>8</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18</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лексические нормы современного русского литературного языка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57</w:t>
              </w:r>
              <w:r w:rsidRPr="009E78FC">
                <w:rPr>
                  <w:rFonts w:ascii="Times New Roman" w:hAnsi="Times New Roman"/>
                  <w:color w:val="0000FF"/>
                  <w:u w:val="single"/>
                </w:rPr>
                <w:t>c</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19</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Речевая избыточность как нарушение лексической нормы (тавтология, плеоназм)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20</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Речевая избыточность как нарушение лексической нормы (тавтология, плеоназм).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21</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22</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Нейтральная, высокая, сниженная лексика. Эмоционально-оценочная окраска слова. </w:t>
            </w:r>
            <w:r w:rsidRPr="009E78FC">
              <w:rPr>
                <w:rFonts w:ascii="Times New Roman" w:hAnsi="Times New Roman"/>
                <w:color w:val="000000"/>
              </w:rPr>
              <w:t>Уместность использования эмоционально-оценочной лексики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23</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Особенности употребления фразеологизмов и крылатых слов</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24</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Итоговый контроль "Лексикология и фразеология. Лексические нормы". Обучающее сочинение-рассуждение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25</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34</w:t>
              </w:r>
              <w:r w:rsidRPr="009E78FC">
                <w:rPr>
                  <w:rFonts w:ascii="Times New Roman" w:hAnsi="Times New Roman"/>
                  <w:color w:val="0000FF"/>
                  <w:u w:val="single"/>
                </w:rPr>
                <w:t>c</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26</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Морфемный и словообразовательный анализ слова.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27</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Словообразовательные трудности (обзор)</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28</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Морфология как раздел лингвистики (повторение, обощение)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856</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29</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Морфология как раздел лингвистики. 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30</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Морфологические нормы современного русского литературного языка. </w:t>
            </w:r>
            <w:r w:rsidRPr="009E78FC">
              <w:rPr>
                <w:rFonts w:ascii="Times New Roman" w:hAnsi="Times New Roman"/>
                <w:color w:val="000000"/>
              </w:rPr>
              <w:t>Основные нормы употребления имён существительных, имён прилагательных, имён числительных</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w:t>
              </w:r>
              <w:r w:rsidRPr="009E78FC">
                <w:rPr>
                  <w:rFonts w:ascii="Times New Roman" w:hAnsi="Times New Roman"/>
                  <w:color w:val="0000FF"/>
                  <w:u w:val="single"/>
                  <w:lang w:val="ru-RU"/>
                </w:rPr>
                <w:t>96</w:t>
              </w:r>
              <w:r w:rsidRPr="009E78FC">
                <w:rPr>
                  <w:rFonts w:ascii="Times New Roman" w:hAnsi="Times New Roman"/>
                  <w:color w:val="0000FF"/>
                  <w:u w:val="single"/>
                </w:rPr>
                <w:t>e</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31</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нормы употребления имён существительных, имён прилагательных, имён числительных.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32</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местоимений, глаголов</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33</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нормы употребления местоимений, глаголов.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34</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Итоговый контроль "Морфология. Морфологические нормы". </w:t>
            </w:r>
            <w:r w:rsidRPr="009E78FC">
              <w:rPr>
                <w:rFonts w:ascii="Times New Roman" w:hAnsi="Times New Roman"/>
                <w:color w:val="000000"/>
              </w:rPr>
              <w:t>Изложение с творческим заданием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35</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Орфография как раздел лингвистики (повторение, обобщение)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36</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гласных и согласных в корне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35</w:t>
              </w:r>
              <w:r w:rsidRPr="009E78FC">
                <w:rPr>
                  <w:rFonts w:ascii="Times New Roman" w:hAnsi="Times New Roman"/>
                  <w:color w:val="0000FF"/>
                  <w:u w:val="single"/>
                </w:rPr>
                <w:t>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37</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Правописание гласных и согласных в корне.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38</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Правила правописания слов с разделительных ъ и ь. Правописание приставок. </w:t>
            </w:r>
            <w:r w:rsidRPr="009E78FC">
              <w:rPr>
                <w:rFonts w:ascii="Times New Roman" w:hAnsi="Times New Roman"/>
                <w:color w:val="000000"/>
              </w:rPr>
              <w:t>Буквы ы — и после приставок</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39</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Употребление разделительных ъ и ь. Правописание приставок. Буквы ы — и после приставок.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40</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Правописание суффиксов</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53</w:t>
              </w:r>
              <w:r w:rsidRPr="009E78FC">
                <w:rPr>
                  <w:rFonts w:ascii="Times New Roman" w:hAnsi="Times New Roman"/>
                  <w:color w:val="0000FF"/>
                  <w:u w:val="single"/>
                </w:rPr>
                <w:t>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41</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Правописание суффиксов. 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42</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н и нн в именах существительных, в именах прилагательных, глаголах, причастиях, наречиях</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65</w:t>
              </w:r>
              <w:r w:rsidRPr="009E78FC">
                <w:rPr>
                  <w:rFonts w:ascii="Times New Roman" w:hAnsi="Times New Roman"/>
                  <w:color w:val="0000FF"/>
                  <w:u w:val="single"/>
                </w:rPr>
                <w:t>c</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43</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Правописание н и нн в словах различных частей речи.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44</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88</w:t>
              </w:r>
              <w:r w:rsidRPr="009E78FC">
                <w:rPr>
                  <w:rFonts w:ascii="Times New Roman" w:hAnsi="Times New Roman"/>
                  <w:color w:val="0000FF"/>
                  <w:u w:val="single"/>
                </w:rPr>
                <w:t>c</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45</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Правописание окончаний имён существительных, имён прилагательных и глаголов</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w:t>
              </w:r>
              <w:r w:rsidRPr="009E78FC">
                <w:rPr>
                  <w:rFonts w:ascii="Times New Roman" w:hAnsi="Times New Roman"/>
                  <w:color w:val="0000FF"/>
                  <w:u w:val="single"/>
                  <w:lang w:val="ru-RU"/>
                </w:rPr>
                <w:t>76</w:t>
              </w:r>
              <w:r w:rsidRPr="009E78FC">
                <w:rPr>
                  <w:rFonts w:ascii="Times New Roman" w:hAnsi="Times New Roman"/>
                  <w:color w:val="0000FF"/>
                  <w:u w:val="single"/>
                </w:rPr>
                <w:t>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46</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Правила правописания безударных окончаний имён существительных, имён прилагательных и глаголов.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47</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Слитное, дефисное и раздельное написание слов</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8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fbaaeaee</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48</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Слитное, дефисное и раздельное написание слов.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49</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Контрольная работа по теме "Орфография. </w:t>
            </w:r>
            <w:r w:rsidRPr="009E78FC">
              <w:rPr>
                <w:rFonts w:ascii="Times New Roman" w:hAnsi="Times New Roman"/>
                <w:color w:val="000000"/>
              </w:rPr>
              <w:t>Основные правила орфографии"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50</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Речь как деятельность. Виды речевой деятельности (повторение, обобщение)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w:t>
              </w:r>
              <w:r w:rsidRPr="009E78FC">
                <w:rPr>
                  <w:rFonts w:ascii="Times New Roman" w:hAnsi="Times New Roman"/>
                  <w:color w:val="0000FF"/>
                  <w:u w:val="single"/>
                  <w:lang w:val="ru-RU"/>
                </w:rPr>
                <w:t>730</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51</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Речевое общение и его виды. Основные сферы речевого общения. Речевая ситуация и её компоненты</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w:t>
              </w:r>
              <w:r w:rsidRPr="009E78FC">
                <w:rPr>
                  <w:rFonts w:ascii="Times New Roman" w:hAnsi="Times New Roman"/>
                  <w:color w:val="0000FF"/>
                  <w:u w:val="single"/>
                  <w:lang w:val="ru-RU"/>
                </w:rPr>
                <w:t>834</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52</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Речевой этикет. Основные функции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53</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Публичное выступление и его особенности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54</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Публичное выступление. 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55</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Текст, его основные признаки. 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fbaaca</w:t>
              </w:r>
              <w:r w:rsidRPr="009E78FC">
                <w:rPr>
                  <w:rFonts w:ascii="Times New Roman" w:hAnsi="Times New Roman"/>
                  <w:color w:val="0000FF"/>
                  <w:u w:val="single"/>
                  <w:lang w:val="ru-RU"/>
                </w:rPr>
                <w:t>5</w:t>
              </w:r>
              <w:r w:rsidRPr="009E78FC">
                <w:rPr>
                  <w:rFonts w:ascii="Times New Roman" w:hAnsi="Times New Roman"/>
                  <w:color w:val="0000FF"/>
                  <w:u w:val="single"/>
                </w:rPr>
                <w:t>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56</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Логико-смысловые отношения между предложениями в тексте (общее представление)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57</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Логико-смысловые отношения между предложениями в тексте.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58</w:t>
            </w:r>
          </w:p>
        </w:tc>
        <w:tc>
          <w:tcPr>
            <w:tcW w:w="4858"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Информативность текста. Виды информации в тексте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59</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Информативность текста. Виды информации в тексте. </w:t>
            </w:r>
            <w:r w:rsidRPr="009E78FC">
              <w:rPr>
                <w:rFonts w:ascii="Times New Roman" w:hAnsi="Times New Roman"/>
                <w:color w:val="000000"/>
              </w:rPr>
              <w:t>Практикум</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60</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Информационно-смысловая переработка текста. План. </w:t>
            </w:r>
            <w:r w:rsidRPr="009E78FC">
              <w:rPr>
                <w:rFonts w:ascii="Times New Roman" w:hAnsi="Times New Roman"/>
                <w:color w:val="000000"/>
              </w:rPr>
              <w:t>Тезисы. Конспект</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fbaacb</w:t>
              </w:r>
              <w:r w:rsidRPr="009E78FC">
                <w:rPr>
                  <w:rFonts w:ascii="Times New Roman" w:hAnsi="Times New Roman"/>
                  <w:color w:val="0000FF"/>
                  <w:u w:val="single"/>
                  <w:lang w:val="ru-RU"/>
                </w:rPr>
                <w:t>72</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61</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Информационно-смысловая переработка текста. Отзыв. </w:t>
            </w:r>
            <w:r w:rsidRPr="009E78FC">
              <w:rPr>
                <w:rFonts w:ascii="Times New Roman" w:hAnsi="Times New Roman"/>
                <w:color w:val="000000"/>
              </w:rPr>
              <w:t>Рецензия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62</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Информационно-смысловая переработка текста. Реферат. </w:t>
            </w:r>
            <w:r w:rsidRPr="009E78FC">
              <w:rPr>
                <w:rFonts w:ascii="Times New Roman" w:hAnsi="Times New Roman"/>
                <w:color w:val="000000"/>
              </w:rPr>
              <w:t>Аннотация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63</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Итоговый контроль "Текст. Информационно-смысловая переработка текста". </w:t>
            </w:r>
            <w:r w:rsidRPr="009E78FC">
              <w:rPr>
                <w:rFonts w:ascii="Times New Roman" w:hAnsi="Times New Roman"/>
                <w:color w:val="000000"/>
              </w:rPr>
              <w:t>Сочинение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64</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Контрольная итоговая работа</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65</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изученного в 10 классе. </w:t>
            </w:r>
            <w:r w:rsidRPr="009E78FC">
              <w:rPr>
                <w:rFonts w:ascii="Times New Roman" w:hAnsi="Times New Roman"/>
                <w:color w:val="000000"/>
              </w:rPr>
              <w:t>Культура речи</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66</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изученного в 10 классе. </w:t>
            </w:r>
            <w:r w:rsidRPr="009E78FC">
              <w:rPr>
                <w:rFonts w:ascii="Times New Roman" w:hAnsi="Times New Roman"/>
                <w:color w:val="000000"/>
              </w:rPr>
              <w:t>Орфография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fbaaee</w:t>
              </w:r>
              <w:r w:rsidRPr="009E78FC">
                <w:rPr>
                  <w:rFonts w:ascii="Times New Roman" w:hAnsi="Times New Roman"/>
                  <w:color w:val="0000FF"/>
                  <w:u w:val="single"/>
                  <w:lang w:val="ru-RU"/>
                </w:rPr>
                <w:t>5</w:t>
              </w:r>
              <w:r w:rsidRPr="009E78FC">
                <w:rPr>
                  <w:rFonts w:ascii="Times New Roman" w:hAnsi="Times New Roman"/>
                  <w:color w:val="0000FF"/>
                  <w:u w:val="single"/>
                </w:rPr>
                <w:t>e</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67</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изученного в 10 классе. </w:t>
            </w:r>
            <w:r w:rsidRPr="009E78FC">
              <w:rPr>
                <w:rFonts w:ascii="Times New Roman" w:hAnsi="Times New Roman"/>
                <w:color w:val="000000"/>
              </w:rPr>
              <w:t>Пунктуация</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fbaaf</w:t>
              </w:r>
              <w:r w:rsidRPr="009E78FC">
                <w:rPr>
                  <w:rFonts w:ascii="Times New Roman" w:hAnsi="Times New Roman"/>
                  <w:color w:val="0000FF"/>
                  <w:u w:val="single"/>
                  <w:lang w:val="ru-RU"/>
                </w:rPr>
                <w:t>034</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68</w:t>
            </w:r>
          </w:p>
        </w:tc>
        <w:tc>
          <w:tcPr>
            <w:tcW w:w="4858"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изученного в 10 классе. </w:t>
            </w:r>
            <w:r w:rsidRPr="009E78FC">
              <w:rPr>
                <w:rFonts w:ascii="Times New Roman" w:hAnsi="Times New Roman"/>
                <w:color w:val="000000"/>
              </w:rPr>
              <w:t>Текст</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713" w:type="dxa"/>
            <w:tcMar>
              <w:top w:w="50" w:type="dxa"/>
              <w:left w:w="100" w:type="dxa"/>
            </w:tcMar>
            <w:vAlign w:val="center"/>
          </w:tcPr>
          <w:p w:rsidR="009569AE" w:rsidRPr="009E78FC" w:rsidRDefault="009569AE" w:rsidP="009E78FC">
            <w:pPr>
              <w:spacing w:after="0" w:line="240" w:lineRule="auto"/>
              <w:ind w:left="135"/>
              <w:jc w:val="center"/>
            </w:pPr>
          </w:p>
        </w:tc>
        <w:tc>
          <w:tcPr>
            <w:tcW w:w="1409" w:type="dxa"/>
            <w:tcMar>
              <w:top w:w="50" w:type="dxa"/>
              <w:left w:w="100" w:type="dxa"/>
            </w:tcMar>
            <w:vAlign w:val="center"/>
          </w:tcPr>
          <w:p w:rsidR="009569AE" w:rsidRPr="009E78FC" w:rsidRDefault="009569AE" w:rsidP="009E78FC">
            <w:pPr>
              <w:spacing w:after="0" w:line="240" w:lineRule="auto"/>
              <w:ind w:left="135"/>
            </w:pPr>
          </w:p>
        </w:tc>
        <w:tc>
          <w:tcPr>
            <w:tcW w:w="2911"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5758"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ОБЩЕЕ КОЛИЧЕСТВО ЧАСОВ ПО ПРОГРАММЕ</w:t>
            </w:r>
          </w:p>
        </w:tc>
        <w:tc>
          <w:tcPr>
            <w:tcW w:w="1128"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68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713"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0 </w:t>
            </w:r>
          </w:p>
        </w:tc>
        <w:tc>
          <w:tcPr>
            <w:tcW w:w="4320" w:type="dxa"/>
            <w:gridSpan w:val="2"/>
            <w:tcMar>
              <w:top w:w="50" w:type="dxa"/>
              <w:left w:w="100" w:type="dxa"/>
            </w:tcMar>
            <w:vAlign w:val="center"/>
          </w:tcPr>
          <w:p w:rsidR="009569AE" w:rsidRPr="009E78FC" w:rsidRDefault="009569AE" w:rsidP="009E78FC">
            <w:pPr>
              <w:spacing w:after="0" w:line="240" w:lineRule="auto"/>
            </w:pPr>
          </w:p>
        </w:tc>
      </w:tr>
    </w:tbl>
    <w:p w:rsidR="009569AE" w:rsidRDefault="009569AE">
      <w:pPr>
        <w:sectPr w:rsidR="009569AE">
          <w:pgSz w:w="16383" w:h="11906" w:orient="landscape"/>
          <w:pgMar w:top="1134" w:right="850" w:bottom="1134" w:left="1701" w:header="720" w:footer="720" w:gutter="0"/>
          <w:cols w:space="720"/>
        </w:sectPr>
      </w:pPr>
    </w:p>
    <w:p w:rsidR="009569AE" w:rsidRDefault="009569AE">
      <w:pPr>
        <w:spacing w:after="0"/>
        <w:ind w:left="120"/>
      </w:pPr>
      <w:r>
        <w:rPr>
          <w:rFonts w:ascii="Times New Roman" w:hAnsi="Times New Roman"/>
          <w:b/>
          <w:color w:val="000000"/>
          <w:sz w:val="28"/>
        </w:rPr>
        <w:t xml:space="preserve"> 11 КЛАСС </w:t>
      </w:r>
    </w:p>
    <w:tbl>
      <w:tblPr>
        <w:tblW w:w="14760" w:type="dxa"/>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716"/>
        <w:gridCol w:w="1212"/>
        <w:gridCol w:w="1841"/>
        <w:gridCol w:w="1591"/>
        <w:gridCol w:w="1080"/>
        <w:gridCol w:w="3420"/>
      </w:tblGrid>
      <w:tr w:rsidR="009569AE" w:rsidRPr="0028170A" w:rsidTr="009E78FC">
        <w:trPr>
          <w:trHeight w:val="144"/>
          <w:tblCellSpacing w:w="20" w:type="nil"/>
        </w:trPr>
        <w:tc>
          <w:tcPr>
            <w:tcW w:w="90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 п/п </w:t>
            </w:r>
          </w:p>
          <w:p w:rsidR="009569AE" w:rsidRPr="009E78FC" w:rsidRDefault="009569AE" w:rsidP="009E78FC">
            <w:pPr>
              <w:spacing w:after="0" w:line="240" w:lineRule="auto"/>
              <w:ind w:left="135"/>
            </w:pPr>
          </w:p>
        </w:tc>
        <w:tc>
          <w:tcPr>
            <w:tcW w:w="4716"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Тема урока </w:t>
            </w:r>
          </w:p>
          <w:p w:rsidR="009569AE" w:rsidRPr="009E78FC" w:rsidRDefault="009569AE" w:rsidP="009E78FC">
            <w:pPr>
              <w:spacing w:after="0" w:line="240" w:lineRule="auto"/>
              <w:ind w:left="135"/>
            </w:pPr>
          </w:p>
        </w:tc>
        <w:tc>
          <w:tcPr>
            <w:tcW w:w="4644" w:type="dxa"/>
            <w:gridSpan w:val="3"/>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b/>
                <w:color w:val="000000"/>
              </w:rPr>
              <w:t>Количество часов</w:t>
            </w:r>
          </w:p>
        </w:tc>
        <w:tc>
          <w:tcPr>
            <w:tcW w:w="108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Дата изучения </w:t>
            </w:r>
          </w:p>
          <w:p w:rsidR="009569AE" w:rsidRPr="009E78FC" w:rsidRDefault="009569AE" w:rsidP="009E78FC">
            <w:pPr>
              <w:spacing w:after="0" w:line="240" w:lineRule="auto"/>
              <w:ind w:left="135"/>
            </w:pPr>
          </w:p>
        </w:tc>
        <w:tc>
          <w:tcPr>
            <w:tcW w:w="3420" w:type="dxa"/>
            <w:vMerge w:val="restart"/>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Электронные цифровые образовательные ресурсы </w:t>
            </w:r>
          </w:p>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vMerge/>
            <w:tcBorders>
              <w:top w:val="nil"/>
            </w:tcBorders>
            <w:tcMar>
              <w:top w:w="50" w:type="dxa"/>
              <w:left w:w="100" w:type="dxa"/>
            </w:tcMar>
          </w:tcPr>
          <w:p w:rsidR="009569AE" w:rsidRPr="009E78FC" w:rsidRDefault="009569AE" w:rsidP="009E78FC">
            <w:pPr>
              <w:spacing w:after="0" w:line="240" w:lineRule="auto"/>
            </w:pPr>
          </w:p>
        </w:tc>
        <w:tc>
          <w:tcPr>
            <w:tcW w:w="4716" w:type="dxa"/>
            <w:vMerge/>
            <w:tcBorders>
              <w:top w:val="nil"/>
            </w:tcBorders>
            <w:tcMar>
              <w:top w:w="50" w:type="dxa"/>
              <w:left w:w="100" w:type="dxa"/>
            </w:tcMar>
          </w:tcPr>
          <w:p w:rsidR="009569AE" w:rsidRPr="009E78FC" w:rsidRDefault="009569AE" w:rsidP="009E78FC">
            <w:pPr>
              <w:spacing w:after="0" w:line="240" w:lineRule="auto"/>
            </w:pPr>
          </w:p>
        </w:tc>
        <w:tc>
          <w:tcPr>
            <w:tcW w:w="1212"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Всего </w:t>
            </w:r>
          </w:p>
          <w:p w:rsidR="009569AE" w:rsidRPr="009E78FC" w:rsidRDefault="009569AE" w:rsidP="009E78FC">
            <w:pPr>
              <w:spacing w:after="0" w:line="240" w:lineRule="auto"/>
              <w:ind w:left="135"/>
            </w:pPr>
          </w:p>
        </w:tc>
        <w:tc>
          <w:tcPr>
            <w:tcW w:w="184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Контрольные работы </w:t>
            </w:r>
          </w:p>
          <w:p w:rsidR="009569AE" w:rsidRPr="009E78FC" w:rsidRDefault="009569AE" w:rsidP="009E78FC">
            <w:pPr>
              <w:spacing w:after="0" w:line="240" w:lineRule="auto"/>
              <w:ind w:left="135"/>
            </w:pPr>
          </w:p>
        </w:tc>
        <w:tc>
          <w:tcPr>
            <w:tcW w:w="1591"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b/>
                <w:color w:val="000000"/>
              </w:rPr>
              <w:t xml:space="preserve">Практические работы </w:t>
            </w:r>
          </w:p>
          <w:p w:rsidR="009569AE" w:rsidRPr="009E78FC" w:rsidRDefault="009569AE" w:rsidP="009E78FC">
            <w:pPr>
              <w:spacing w:after="0" w:line="240" w:lineRule="auto"/>
              <w:ind w:left="135"/>
            </w:pPr>
          </w:p>
        </w:tc>
        <w:tc>
          <w:tcPr>
            <w:tcW w:w="1080" w:type="dxa"/>
            <w:vMerge/>
            <w:tcBorders>
              <w:top w:val="nil"/>
            </w:tcBorders>
            <w:tcMar>
              <w:top w:w="50" w:type="dxa"/>
              <w:left w:w="100" w:type="dxa"/>
            </w:tcMar>
          </w:tcPr>
          <w:p w:rsidR="009569AE" w:rsidRPr="009E78FC" w:rsidRDefault="009569AE" w:rsidP="009E78FC">
            <w:pPr>
              <w:spacing w:after="0" w:line="240" w:lineRule="auto"/>
            </w:pPr>
          </w:p>
        </w:tc>
        <w:tc>
          <w:tcPr>
            <w:tcW w:w="3420" w:type="dxa"/>
            <w:vMerge/>
            <w:tcBorders>
              <w:top w:val="nil"/>
            </w:tcBorders>
            <w:tcMar>
              <w:top w:w="50" w:type="dxa"/>
              <w:left w:w="100" w:type="dxa"/>
            </w:tcMar>
          </w:tcPr>
          <w:p w:rsidR="009569AE" w:rsidRPr="009E78FC" w:rsidRDefault="009569AE" w:rsidP="009E78FC">
            <w:pPr>
              <w:spacing w:after="0" w:line="240" w:lineRule="auto"/>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Повторение и обобщение изученного в 10 классе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изученного в 10 классе.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Культура речи в экологическом аспекте. Культура речи как часть здоровой окружающей языковой среды</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fbaaf</w:t>
              </w:r>
              <w:r w:rsidRPr="009E78FC">
                <w:rPr>
                  <w:rFonts w:ascii="Times New Roman" w:hAnsi="Times New Roman"/>
                  <w:color w:val="0000FF"/>
                  <w:u w:val="single"/>
                  <w:lang w:val="ru-RU"/>
                </w:rPr>
                <w:t>8</w:t>
              </w:r>
              <w:r w:rsidRPr="009E78FC">
                <w:rPr>
                  <w:rFonts w:ascii="Times New Roman" w:hAnsi="Times New Roman"/>
                  <w:color w:val="0000FF"/>
                  <w:u w:val="single"/>
                </w:rPr>
                <w:t>a</w:t>
              </w:r>
              <w:r w:rsidRPr="009E78FC">
                <w:rPr>
                  <w:rFonts w:ascii="Times New Roman" w:hAnsi="Times New Roman"/>
                  <w:color w:val="0000FF"/>
                  <w:u w:val="single"/>
                  <w:lang w:val="ru-RU"/>
                </w:rPr>
                <w:t>4</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Культура речи в экологическом аспекте. Проблемы речевой культуры в современном обществе (общее представление)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Итоговый контроль "Общие сведения об языке". </w:t>
            </w:r>
            <w:r w:rsidRPr="009E78FC">
              <w:rPr>
                <w:rFonts w:ascii="Times New Roman" w:hAnsi="Times New Roman"/>
                <w:color w:val="000000"/>
              </w:rPr>
              <w:t>Сочинение (обучающее)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Синтаксис как раздел лингвистики (повторение, обобщение)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fbaadc</w:t>
              </w:r>
              <w:r w:rsidRPr="009E78FC">
                <w:rPr>
                  <w:rFonts w:ascii="Times New Roman" w:hAnsi="Times New Roman"/>
                  <w:color w:val="0000FF"/>
                  <w:u w:val="single"/>
                  <w:lang w:val="ru-RU"/>
                </w:rPr>
                <w:t>98</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7</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Синтаксис как раздел лингвистики.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8</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Изобразительно-выразительные средства синтаксиса</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9</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Изобразительно-выразительные средства синтаксиса.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10</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Синтаксические нормы. Порядок слов в предложении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fbaaddb</w:t>
              </w:r>
              <w:r w:rsidRPr="009E78FC">
                <w:rPr>
                  <w:rFonts w:ascii="Times New Roman" w:hAnsi="Times New Roman"/>
                  <w:color w:val="0000FF"/>
                  <w:u w:val="single"/>
                  <w:lang w:val="ru-RU"/>
                </w:rPr>
                <w:t>0</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11</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согласования сказуемого с подлежащим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12</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нормы управления: правильный выбор падежной или предложно-падежной формы управляемого слова. </w:t>
            </w:r>
            <w:r w:rsidRPr="009E78FC">
              <w:rPr>
                <w:rFonts w:ascii="Times New Roman" w:hAnsi="Times New Roman"/>
                <w:color w:val="000000"/>
              </w:rPr>
              <w:t>Употребление производных предлогов</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9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fbaafd</w:t>
              </w:r>
              <w:r w:rsidRPr="009E78FC">
                <w:rPr>
                  <w:rFonts w:ascii="Times New Roman" w:hAnsi="Times New Roman"/>
                  <w:color w:val="0000FF"/>
                  <w:u w:val="single"/>
                  <w:lang w:val="ru-RU"/>
                </w:rPr>
                <w:t>18</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13</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нормы управления.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14</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однородных членов предложения</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04</w:t>
              </w:r>
              <w:r w:rsidRPr="009E78FC">
                <w:rPr>
                  <w:rFonts w:ascii="Times New Roman" w:hAnsi="Times New Roman"/>
                  <w:color w:val="0000FF"/>
                  <w:u w:val="single"/>
                </w:rPr>
                <w:t>e</w:t>
              </w:r>
              <w:r w:rsidRPr="009E78FC">
                <w:rPr>
                  <w:rFonts w:ascii="Times New Roman" w:hAnsi="Times New Roman"/>
                  <w:color w:val="0000FF"/>
                  <w:u w:val="single"/>
                  <w:lang w:val="ru-RU"/>
                </w:rPr>
                <w:t>8</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15</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Предложения с однородными членами, соединенными двойными союзами.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16</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причастных оборотов</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17</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употребления деепричастных оборотов</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18</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нормы употребления причастных и деепричастных оборотов.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19</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20</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нормы построения сложного предложения с разными видами связи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21</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нормы построения сложных предложений.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22</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Обобщение и систематизация по теме «Синтаксис. </w:t>
            </w:r>
            <w:r w:rsidRPr="009E78FC">
              <w:rPr>
                <w:rFonts w:ascii="Times New Roman" w:hAnsi="Times New Roman"/>
                <w:color w:val="000000"/>
              </w:rPr>
              <w:t>Синтаксические нормы»</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23</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Контрольная работа по теме "Синтаксис и синтаксические нормы"</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24</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Пунктуация как раздел лингвистики. (повторение, обобщение)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25</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тире между подлежащим и сказуемым, выраженными разными частями речи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26</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в предложениях с однородными членами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27</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Знаки препинания в предложениях с однородными членами.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28</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предложениях с обособленными определениями, приложениями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29</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предложениях с обособленными дополнениями, обстоятельствами, уточняющими членами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30</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Знаки препинания при обособлении.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31</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предложениях с вводными конструкциями, обращениями, междометиями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32</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Знаки препинания в предложениях с вводными конструкциями, обращениями, междометиями.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33</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сложносочинённом предложении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34</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сложноподчинённом предложении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35</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бессоюзном сложном предложении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36</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постановки знаков препинания в сложном предложении с разными видами связи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37</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Знаки препинания в сложном предложении с разными видами связи.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38</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Правила пунктуационного оформления предложений с прямой речью, косвенной речью, диалогом, цитатой</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fbaaf</w:t>
              </w:r>
              <w:r w:rsidRPr="009E78FC">
                <w:rPr>
                  <w:rFonts w:ascii="Times New Roman" w:hAnsi="Times New Roman"/>
                  <w:color w:val="0000FF"/>
                  <w:u w:val="single"/>
                  <w:lang w:val="ru-RU"/>
                </w:rPr>
                <w:t>3</w:t>
              </w:r>
              <w:r w:rsidRPr="009E78FC">
                <w:rPr>
                  <w:rFonts w:ascii="Times New Roman" w:hAnsi="Times New Roman"/>
                  <w:color w:val="0000FF"/>
                  <w:u w:val="single"/>
                </w:rPr>
                <w:t>ea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39</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правил пунктуационного оформления предложений при передаче чужой речи.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40</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Повторение и обобщение по темам раздела "Пунктуация. </w:t>
            </w:r>
            <w:r w:rsidRPr="009E78FC">
              <w:rPr>
                <w:rFonts w:ascii="Times New Roman" w:hAnsi="Times New Roman"/>
                <w:color w:val="000000"/>
              </w:rPr>
              <w:t>Основные правила пунктуации"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41</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Итоговый контроль "Пунктуация. Основные правила пунктуации". </w:t>
            </w:r>
            <w:r w:rsidRPr="009E78FC">
              <w:rPr>
                <w:rFonts w:ascii="Times New Roman" w:hAnsi="Times New Roman"/>
                <w:color w:val="000000"/>
              </w:rPr>
              <w:t>Сочинение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42</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Функциональная стилистика как раздел лингвистики (повторение, обобщение)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1</w:t>
              </w:r>
              <w:r w:rsidRPr="009E78FC">
                <w:rPr>
                  <w:rFonts w:ascii="Times New Roman" w:hAnsi="Times New Roman"/>
                  <w:color w:val="0000FF"/>
                  <w:u w:val="single"/>
                </w:rPr>
                <w:t>d</w:t>
              </w:r>
              <w:r w:rsidRPr="009E78FC">
                <w:rPr>
                  <w:rFonts w:ascii="Times New Roman" w:hAnsi="Times New Roman"/>
                  <w:color w:val="0000FF"/>
                  <w:u w:val="single"/>
                  <w:lang w:val="ru-RU"/>
                </w:rPr>
                <w:t>48</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43</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Разговорная речь</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202</w:t>
              </w:r>
              <w:r w:rsidRPr="009E78FC">
                <w:rPr>
                  <w:rFonts w:ascii="Times New Roman" w:hAnsi="Times New Roman"/>
                  <w:color w:val="0000FF"/>
                  <w:u w:val="single"/>
                </w:rPr>
                <w:t>c</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44</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Разговорная речь.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45</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разговорной речи: устный рассказ, беседа, спор (обзор)</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21</w:t>
              </w:r>
              <w:r w:rsidRPr="009E78FC">
                <w:rPr>
                  <w:rFonts w:ascii="Times New Roman" w:hAnsi="Times New Roman"/>
                  <w:color w:val="0000FF"/>
                  <w:u w:val="single"/>
                </w:rPr>
                <w:t>da</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46</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жанры разговорной речи: устный рассказ, беседа, спор.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47</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Научный стиль, сфера его использования, назначение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25</w:t>
              </w:r>
              <w:r w:rsidRPr="009E78FC">
                <w:rPr>
                  <w:rFonts w:ascii="Times New Roman" w:hAnsi="Times New Roman"/>
                  <w:color w:val="0000FF"/>
                  <w:u w:val="single"/>
                </w:rPr>
                <w:t>c</w:t>
              </w:r>
              <w:r w:rsidRPr="009E78FC">
                <w:rPr>
                  <w:rFonts w:ascii="Times New Roman" w:hAnsi="Times New Roman"/>
                  <w:color w:val="0000FF"/>
                  <w:u w:val="single"/>
                  <w:lang w:val="ru-RU"/>
                </w:rPr>
                <w:t>2</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48</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подстили научного стиля</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49</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подстили научного стиля.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50</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научного стиля (обзор)</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51</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научного стиля.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52</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Официально-деловой стиль, сфера его использования, назначение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6">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2982</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53</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Основные жанры официально-делового стиля (обзор). </w:t>
            </w:r>
            <w:r w:rsidRPr="009E78FC">
              <w:rPr>
                <w:rFonts w:ascii="Times New Roman" w:hAnsi="Times New Roman"/>
                <w:color w:val="000000"/>
              </w:rPr>
              <w:t>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7">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w:t>
              </w:r>
              <w:r w:rsidRPr="009E78FC">
                <w:rPr>
                  <w:rFonts w:ascii="Times New Roman" w:hAnsi="Times New Roman"/>
                  <w:color w:val="0000FF"/>
                  <w:u w:val="single"/>
                </w:rPr>
                <w:t>af</w:t>
              </w:r>
              <w:r w:rsidRPr="009E78FC">
                <w:rPr>
                  <w:rFonts w:ascii="Times New Roman" w:hAnsi="Times New Roman"/>
                  <w:color w:val="0000FF"/>
                  <w:u w:val="single"/>
                  <w:lang w:val="ru-RU"/>
                </w:rPr>
                <w:t>4</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54</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Публицистический стиль, сфера его использования, назначение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55</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Публицистический стиль. Лексические, морфологические и синтаксические особенности стиля</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8">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w:t>
              </w:r>
              <w:r w:rsidRPr="009E78FC">
                <w:rPr>
                  <w:rFonts w:ascii="Times New Roman" w:hAnsi="Times New Roman"/>
                  <w:color w:val="0000FF"/>
                  <w:u w:val="single"/>
                </w:rPr>
                <w:t>c</w:t>
              </w:r>
              <w:r w:rsidRPr="009E78FC">
                <w:rPr>
                  <w:rFonts w:ascii="Times New Roman" w:hAnsi="Times New Roman"/>
                  <w:color w:val="0000FF"/>
                  <w:u w:val="single"/>
                  <w:lang w:val="ru-RU"/>
                </w:rPr>
                <w:t>48</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56</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публицистического стиля: заметка, статья, репортаж</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09">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2</w:t>
              </w:r>
              <w:r w:rsidRPr="009E78FC">
                <w:rPr>
                  <w:rFonts w:ascii="Times New Roman" w:hAnsi="Times New Roman"/>
                  <w:color w:val="0000FF"/>
                  <w:u w:val="single"/>
                </w:rPr>
                <w:t>ea</w:t>
              </w:r>
              <w:r w:rsidRPr="009E78FC">
                <w:rPr>
                  <w:rFonts w:ascii="Times New Roman" w:hAnsi="Times New Roman"/>
                  <w:color w:val="0000FF"/>
                  <w:u w:val="single"/>
                  <w:lang w:val="ru-RU"/>
                </w:rPr>
                <w:t>0</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57</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жанры публицистического стиля: интервью, очерк</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0">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3026</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58</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Публицистический стиль.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59</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lang w:val="ru-RU"/>
              </w:rPr>
              <w:t xml:space="preserve">Итоговый контроль "Функциональная стилистика. Культура речи". </w:t>
            </w:r>
            <w:r w:rsidRPr="009E78FC">
              <w:rPr>
                <w:rFonts w:ascii="Times New Roman" w:hAnsi="Times New Roman"/>
                <w:color w:val="000000"/>
              </w:rPr>
              <w:t>Сочинение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60</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Язык художественной литературы и его отличия от других функциональных разновидностей языка</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1">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318</w:t>
              </w:r>
              <w:r w:rsidRPr="009E78FC">
                <w:rPr>
                  <w:rFonts w:ascii="Times New Roman" w:hAnsi="Times New Roman"/>
                  <w:color w:val="0000FF"/>
                  <w:u w:val="single"/>
                </w:rPr>
                <w:t>e</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61</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Язык художественной литературы.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62</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Основные признаки художественной речи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63</w:t>
            </w:r>
          </w:p>
        </w:tc>
        <w:tc>
          <w:tcPr>
            <w:tcW w:w="4716"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Основные признаки художественной речи. Практикум</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2">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1578</w:t>
              </w:r>
            </w:hyperlink>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64</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Контрольная итоговая работа</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28170A"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65</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 изученного. Культура речи</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pPr>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66</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 изученного. Орфография. Пунктуация</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3">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0718</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67</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 изученного. Текст</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4">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360</w:t>
              </w:r>
              <w:r w:rsidRPr="009E78FC">
                <w:rPr>
                  <w:rFonts w:ascii="Times New Roman" w:hAnsi="Times New Roman"/>
                  <w:color w:val="0000FF"/>
                  <w:u w:val="single"/>
                </w:rPr>
                <w:t>c</w:t>
              </w:r>
            </w:hyperlink>
          </w:p>
        </w:tc>
      </w:tr>
      <w:tr w:rsidR="009569AE" w:rsidRPr="009E78FC" w:rsidTr="009E78FC">
        <w:trPr>
          <w:trHeight w:val="144"/>
          <w:tblCellSpacing w:w="20" w:type="nil"/>
        </w:trPr>
        <w:tc>
          <w:tcPr>
            <w:tcW w:w="900" w:type="dxa"/>
            <w:tcMar>
              <w:top w:w="50" w:type="dxa"/>
              <w:left w:w="100" w:type="dxa"/>
            </w:tcMar>
            <w:vAlign w:val="center"/>
          </w:tcPr>
          <w:p w:rsidR="009569AE" w:rsidRPr="009E78FC" w:rsidRDefault="009569AE" w:rsidP="009E78FC">
            <w:pPr>
              <w:spacing w:after="0" w:line="240" w:lineRule="auto"/>
            </w:pPr>
            <w:r w:rsidRPr="009E78FC">
              <w:rPr>
                <w:rFonts w:ascii="Times New Roman" w:hAnsi="Times New Roman"/>
                <w:color w:val="000000"/>
              </w:rPr>
              <w:t>68</w:t>
            </w:r>
          </w:p>
        </w:tc>
        <w:tc>
          <w:tcPr>
            <w:tcW w:w="4716" w:type="dxa"/>
            <w:tcMar>
              <w:top w:w="50" w:type="dxa"/>
              <w:left w:w="100" w:type="dxa"/>
            </w:tcMar>
            <w:vAlign w:val="center"/>
          </w:tcPr>
          <w:p w:rsidR="009569AE" w:rsidRPr="009E78FC" w:rsidRDefault="009569AE" w:rsidP="009E78FC">
            <w:pPr>
              <w:spacing w:after="0" w:line="240" w:lineRule="auto"/>
              <w:ind w:left="135"/>
            </w:pPr>
            <w:r w:rsidRPr="009E78FC">
              <w:rPr>
                <w:rFonts w:ascii="Times New Roman" w:hAnsi="Times New Roman"/>
                <w:color w:val="000000"/>
              </w:rPr>
              <w:t>Повторение изученного. Функциональная стилистика</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1 </w:t>
            </w:r>
          </w:p>
        </w:tc>
        <w:tc>
          <w:tcPr>
            <w:tcW w:w="1841" w:type="dxa"/>
            <w:tcMar>
              <w:top w:w="50" w:type="dxa"/>
              <w:left w:w="100" w:type="dxa"/>
            </w:tcMar>
            <w:vAlign w:val="center"/>
          </w:tcPr>
          <w:p w:rsidR="009569AE" w:rsidRPr="009E78FC" w:rsidRDefault="009569AE" w:rsidP="009E78FC">
            <w:pPr>
              <w:spacing w:after="0" w:line="240" w:lineRule="auto"/>
              <w:ind w:left="135"/>
              <w:jc w:val="center"/>
            </w:pPr>
          </w:p>
        </w:tc>
        <w:tc>
          <w:tcPr>
            <w:tcW w:w="1591" w:type="dxa"/>
            <w:tcMar>
              <w:top w:w="50" w:type="dxa"/>
              <w:left w:w="100" w:type="dxa"/>
            </w:tcMar>
            <w:vAlign w:val="center"/>
          </w:tcPr>
          <w:p w:rsidR="009569AE" w:rsidRPr="009E78FC" w:rsidRDefault="009569AE" w:rsidP="009E78FC">
            <w:pPr>
              <w:spacing w:after="0" w:line="240" w:lineRule="auto"/>
              <w:ind w:left="135"/>
              <w:jc w:val="center"/>
            </w:pPr>
          </w:p>
        </w:tc>
        <w:tc>
          <w:tcPr>
            <w:tcW w:w="1080" w:type="dxa"/>
            <w:tcMar>
              <w:top w:w="50" w:type="dxa"/>
              <w:left w:w="100" w:type="dxa"/>
            </w:tcMar>
            <w:vAlign w:val="center"/>
          </w:tcPr>
          <w:p w:rsidR="009569AE" w:rsidRPr="009E78FC" w:rsidRDefault="009569AE" w:rsidP="009E78FC">
            <w:pPr>
              <w:spacing w:after="0" w:line="240" w:lineRule="auto"/>
              <w:ind w:left="135"/>
            </w:pPr>
          </w:p>
        </w:tc>
        <w:tc>
          <w:tcPr>
            <w:tcW w:w="3420" w:type="dxa"/>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 xml:space="preserve">Библиотека ЦОК </w:t>
            </w:r>
            <w:hyperlink r:id="rId115">
              <w:r w:rsidRPr="009E78FC">
                <w:rPr>
                  <w:rFonts w:ascii="Times New Roman" w:hAnsi="Times New Roman"/>
                  <w:color w:val="0000FF"/>
                  <w:u w:val="single"/>
                </w:rPr>
                <w:t>https</w:t>
              </w:r>
              <w:r w:rsidRPr="009E78FC">
                <w:rPr>
                  <w:rFonts w:ascii="Times New Roman" w:hAnsi="Times New Roman"/>
                  <w:color w:val="0000FF"/>
                  <w:u w:val="single"/>
                  <w:lang w:val="ru-RU"/>
                </w:rPr>
                <w:t>://</w:t>
              </w:r>
              <w:r w:rsidRPr="009E78FC">
                <w:rPr>
                  <w:rFonts w:ascii="Times New Roman" w:hAnsi="Times New Roman"/>
                  <w:color w:val="0000FF"/>
                  <w:u w:val="single"/>
                </w:rPr>
                <w:t>m</w:t>
              </w:r>
              <w:r w:rsidRPr="009E78FC">
                <w:rPr>
                  <w:rFonts w:ascii="Times New Roman" w:hAnsi="Times New Roman"/>
                  <w:color w:val="0000FF"/>
                  <w:u w:val="single"/>
                  <w:lang w:val="ru-RU"/>
                </w:rPr>
                <w:t>.</w:t>
              </w:r>
              <w:r w:rsidRPr="009E78FC">
                <w:rPr>
                  <w:rFonts w:ascii="Times New Roman" w:hAnsi="Times New Roman"/>
                  <w:color w:val="0000FF"/>
                  <w:u w:val="single"/>
                </w:rPr>
                <w:t>edsoo</w:t>
              </w:r>
              <w:r w:rsidRPr="009E78FC">
                <w:rPr>
                  <w:rFonts w:ascii="Times New Roman" w:hAnsi="Times New Roman"/>
                  <w:color w:val="0000FF"/>
                  <w:u w:val="single"/>
                  <w:lang w:val="ru-RU"/>
                </w:rPr>
                <w:t>.</w:t>
              </w:r>
              <w:r w:rsidRPr="009E78FC">
                <w:rPr>
                  <w:rFonts w:ascii="Times New Roman" w:hAnsi="Times New Roman"/>
                  <w:color w:val="0000FF"/>
                  <w:u w:val="single"/>
                </w:rPr>
                <w:t>ru</w:t>
              </w:r>
              <w:r w:rsidRPr="009E78FC">
                <w:rPr>
                  <w:rFonts w:ascii="Times New Roman" w:hAnsi="Times New Roman"/>
                  <w:color w:val="0000FF"/>
                  <w:u w:val="single"/>
                  <w:lang w:val="ru-RU"/>
                </w:rPr>
                <w:t>/</w:t>
              </w:r>
              <w:r w:rsidRPr="009E78FC">
                <w:rPr>
                  <w:rFonts w:ascii="Times New Roman" w:hAnsi="Times New Roman"/>
                  <w:color w:val="0000FF"/>
                  <w:u w:val="single"/>
                </w:rPr>
                <w:t>fbab</w:t>
              </w:r>
              <w:r w:rsidRPr="009E78FC">
                <w:rPr>
                  <w:rFonts w:ascii="Times New Roman" w:hAnsi="Times New Roman"/>
                  <w:color w:val="0000FF"/>
                  <w:u w:val="single"/>
                  <w:lang w:val="ru-RU"/>
                </w:rPr>
                <w:t>333</w:t>
              </w:r>
              <w:r w:rsidRPr="009E78FC">
                <w:rPr>
                  <w:rFonts w:ascii="Times New Roman" w:hAnsi="Times New Roman"/>
                  <w:color w:val="0000FF"/>
                  <w:u w:val="single"/>
                </w:rPr>
                <w:t>c</w:t>
              </w:r>
            </w:hyperlink>
          </w:p>
        </w:tc>
      </w:tr>
      <w:tr w:rsidR="009569AE" w:rsidRPr="0028170A" w:rsidTr="009E78FC">
        <w:trPr>
          <w:trHeight w:val="144"/>
          <w:tblCellSpacing w:w="20" w:type="nil"/>
        </w:trPr>
        <w:tc>
          <w:tcPr>
            <w:tcW w:w="5616" w:type="dxa"/>
            <w:gridSpan w:val="2"/>
            <w:tcMar>
              <w:top w:w="50" w:type="dxa"/>
              <w:left w:w="100" w:type="dxa"/>
            </w:tcMar>
            <w:vAlign w:val="center"/>
          </w:tcPr>
          <w:p w:rsidR="009569AE" w:rsidRPr="009E78FC" w:rsidRDefault="009569AE" w:rsidP="009E78FC">
            <w:pPr>
              <w:spacing w:after="0" w:line="240" w:lineRule="auto"/>
              <w:ind w:left="135"/>
              <w:rPr>
                <w:lang w:val="ru-RU"/>
              </w:rPr>
            </w:pPr>
            <w:r w:rsidRPr="009E78FC">
              <w:rPr>
                <w:rFonts w:ascii="Times New Roman" w:hAnsi="Times New Roman"/>
                <w:color w:val="000000"/>
                <w:lang w:val="ru-RU"/>
              </w:rPr>
              <w:t>ОБЩЕЕ КОЛИЧЕСТВО ЧАСОВ ПО ПРОГРАММЕ</w:t>
            </w:r>
          </w:p>
        </w:tc>
        <w:tc>
          <w:tcPr>
            <w:tcW w:w="1212"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lang w:val="ru-RU"/>
              </w:rPr>
              <w:t xml:space="preserve"> </w:t>
            </w:r>
            <w:r w:rsidRPr="009E78FC">
              <w:rPr>
                <w:rFonts w:ascii="Times New Roman" w:hAnsi="Times New Roman"/>
                <w:color w:val="000000"/>
              </w:rPr>
              <w:t xml:space="preserve">68 </w:t>
            </w:r>
          </w:p>
        </w:tc>
        <w:tc>
          <w:tcPr>
            <w:tcW w:w="184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5 </w:t>
            </w:r>
          </w:p>
        </w:tc>
        <w:tc>
          <w:tcPr>
            <w:tcW w:w="1591" w:type="dxa"/>
            <w:tcMar>
              <w:top w:w="50" w:type="dxa"/>
              <w:left w:w="100" w:type="dxa"/>
            </w:tcMar>
            <w:vAlign w:val="center"/>
          </w:tcPr>
          <w:p w:rsidR="009569AE" w:rsidRPr="009E78FC" w:rsidRDefault="009569AE" w:rsidP="009E78FC">
            <w:pPr>
              <w:spacing w:after="0" w:line="240" w:lineRule="auto"/>
              <w:ind w:left="135"/>
              <w:jc w:val="center"/>
            </w:pPr>
            <w:r w:rsidRPr="009E78FC">
              <w:rPr>
                <w:rFonts w:ascii="Times New Roman" w:hAnsi="Times New Roman"/>
                <w:color w:val="000000"/>
              </w:rPr>
              <w:t xml:space="preserve"> 0 </w:t>
            </w:r>
          </w:p>
        </w:tc>
        <w:tc>
          <w:tcPr>
            <w:tcW w:w="4500" w:type="dxa"/>
            <w:gridSpan w:val="2"/>
            <w:tcMar>
              <w:top w:w="50" w:type="dxa"/>
              <w:left w:w="100" w:type="dxa"/>
            </w:tcMar>
            <w:vAlign w:val="center"/>
          </w:tcPr>
          <w:p w:rsidR="009569AE" w:rsidRPr="009E78FC" w:rsidRDefault="009569AE" w:rsidP="009E78FC">
            <w:pPr>
              <w:spacing w:after="0" w:line="240" w:lineRule="auto"/>
            </w:pPr>
          </w:p>
        </w:tc>
      </w:tr>
    </w:tbl>
    <w:p w:rsidR="009569AE" w:rsidRDefault="009569AE">
      <w:pPr>
        <w:sectPr w:rsidR="009569AE">
          <w:pgSz w:w="16383" w:h="11906" w:orient="landscape"/>
          <w:pgMar w:top="1134" w:right="850" w:bottom="1134" w:left="1701" w:header="720" w:footer="720" w:gutter="0"/>
          <w:cols w:space="720"/>
        </w:sectPr>
      </w:pPr>
    </w:p>
    <w:p w:rsidR="009569AE" w:rsidRDefault="009569AE">
      <w:pPr>
        <w:sectPr w:rsidR="009569AE">
          <w:pgSz w:w="16383" w:h="11906" w:orient="landscape"/>
          <w:pgMar w:top="1134" w:right="850" w:bottom="1134" w:left="1701" w:header="720" w:footer="720" w:gutter="0"/>
          <w:cols w:space="720"/>
        </w:sectPr>
      </w:pPr>
    </w:p>
    <w:p w:rsidR="009569AE" w:rsidRDefault="009569AE">
      <w:pPr>
        <w:spacing w:after="0"/>
        <w:ind w:left="120"/>
      </w:pPr>
      <w:bookmarkStart w:id="9" w:name="block-2831199"/>
      <w:bookmarkEnd w:id="9"/>
      <w:r>
        <w:rPr>
          <w:rFonts w:ascii="Times New Roman" w:hAnsi="Times New Roman"/>
          <w:b/>
          <w:color w:val="000000"/>
          <w:sz w:val="28"/>
        </w:rPr>
        <w:t>УЧЕБНО-МЕТОДИЧЕСКОЕ ОБЕСПЕЧЕНИЕ ОБРАЗОВАТЕЛЬНОГО ПРОЦЕССА</w:t>
      </w:r>
    </w:p>
    <w:p w:rsidR="009569AE" w:rsidRDefault="009569AE">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rsidR="009569AE" w:rsidRDefault="009569AE" w:rsidP="009E78FC">
      <w:pPr>
        <w:numPr>
          <w:ilvl w:val="0"/>
          <w:numId w:val="18"/>
        </w:numPr>
        <w:spacing w:after="0" w:line="240" w:lineRule="auto"/>
        <w:rPr>
          <w:rFonts w:ascii="Times New Roman" w:hAnsi="Times New Roman"/>
          <w:color w:val="000000"/>
          <w:sz w:val="24"/>
          <w:szCs w:val="24"/>
          <w:lang w:val="ru-RU"/>
        </w:rPr>
      </w:pPr>
      <w:r w:rsidRPr="009E78FC">
        <w:rPr>
          <w:rFonts w:ascii="Times New Roman" w:hAnsi="Times New Roman"/>
          <w:color w:val="000000"/>
          <w:sz w:val="24"/>
          <w:szCs w:val="24"/>
          <w:lang w:val="ru-RU"/>
        </w:rPr>
        <w:t>Учебник «Русский язык» 10-11 кл., 1,2 часть,  Н.Г. Гольцова, И.В. Шамшин, М.А. Мищерина, М. «Русское слово», 2021 г.</w:t>
      </w:r>
    </w:p>
    <w:p w:rsidR="009569AE" w:rsidRPr="009E78FC" w:rsidRDefault="009569AE" w:rsidP="009E78FC">
      <w:pPr>
        <w:spacing w:after="0" w:line="240" w:lineRule="auto"/>
        <w:ind w:left="120"/>
        <w:rPr>
          <w:rFonts w:ascii="Times New Roman" w:hAnsi="Times New Roman"/>
          <w:color w:val="000000"/>
          <w:sz w:val="24"/>
          <w:szCs w:val="24"/>
          <w:lang w:val="ru-RU"/>
        </w:rPr>
      </w:pPr>
    </w:p>
    <w:p w:rsidR="009569AE" w:rsidRPr="009E78FC" w:rsidRDefault="009569AE">
      <w:pPr>
        <w:spacing w:after="0" w:line="480" w:lineRule="auto"/>
        <w:ind w:left="120"/>
        <w:rPr>
          <w:lang w:val="ru-RU"/>
        </w:rPr>
      </w:pPr>
      <w:r w:rsidRPr="009E78FC">
        <w:rPr>
          <w:rFonts w:ascii="Times New Roman" w:hAnsi="Times New Roman"/>
          <w:b/>
          <w:color w:val="000000"/>
          <w:sz w:val="28"/>
          <w:lang w:val="ru-RU"/>
        </w:rPr>
        <w:t>МЕТОДИЧЕСКИЕ МАТЕРИАЛЫ ДЛЯ УЧИТЕЛЯ</w:t>
      </w:r>
    </w:p>
    <w:p w:rsidR="009569AE" w:rsidRPr="009E78FC" w:rsidRDefault="009569AE" w:rsidP="009E78FC">
      <w:pPr>
        <w:spacing w:after="0" w:line="240" w:lineRule="auto"/>
        <w:ind w:left="120"/>
        <w:rPr>
          <w:rFonts w:ascii="Times New Roman" w:hAnsi="Times New Roman"/>
          <w:color w:val="000000"/>
          <w:sz w:val="24"/>
          <w:szCs w:val="24"/>
          <w:lang w:val="ru-RU"/>
        </w:rPr>
      </w:pPr>
      <w:r w:rsidRPr="009E78FC">
        <w:rPr>
          <w:rFonts w:ascii="Times New Roman" w:hAnsi="Times New Roman"/>
          <w:color w:val="000000"/>
          <w:sz w:val="28"/>
          <w:lang w:val="ru-RU"/>
        </w:rPr>
        <w:t>​‌‌​</w:t>
      </w:r>
      <w:r w:rsidRPr="009E78FC">
        <w:rPr>
          <w:rFonts w:ascii="Times New Roman" w:hAnsi="Times New Roman"/>
          <w:color w:val="000000"/>
          <w:sz w:val="24"/>
          <w:szCs w:val="24"/>
          <w:lang w:val="ru-RU"/>
        </w:rPr>
        <w:t>1. Поурочные разработки по русскому языку  10,11 кл. Н.В. Егорова, М., «Вако», 2014 г.</w:t>
      </w:r>
    </w:p>
    <w:p w:rsidR="009569AE" w:rsidRPr="009E78FC" w:rsidRDefault="009569AE" w:rsidP="009E78FC">
      <w:pPr>
        <w:spacing w:after="0" w:line="480" w:lineRule="auto"/>
        <w:ind w:left="120"/>
        <w:rPr>
          <w:rFonts w:ascii="Times New Roman" w:hAnsi="Times New Roman"/>
          <w:color w:val="000000"/>
          <w:sz w:val="28"/>
          <w:lang w:val="ru-RU"/>
        </w:rPr>
      </w:pPr>
      <w:r w:rsidRPr="006411AF">
        <w:rPr>
          <w:rFonts w:ascii="Times New Roman" w:hAnsi="Times New Roman"/>
          <w:color w:val="000000"/>
          <w:sz w:val="28"/>
          <w:lang w:val="ru-RU"/>
        </w:rPr>
        <w:t>​‌‌​</w:t>
      </w:r>
    </w:p>
    <w:p w:rsidR="009569AE" w:rsidRPr="003D2CC9" w:rsidRDefault="009569AE">
      <w:pPr>
        <w:spacing w:after="0" w:line="480" w:lineRule="auto"/>
        <w:ind w:left="120"/>
        <w:rPr>
          <w:lang w:val="ru-RU"/>
        </w:rPr>
      </w:pPr>
      <w:r w:rsidRPr="003D2CC9">
        <w:rPr>
          <w:rFonts w:ascii="Times New Roman" w:hAnsi="Times New Roman"/>
          <w:b/>
          <w:color w:val="000000"/>
          <w:sz w:val="28"/>
          <w:lang w:val="ru-RU"/>
        </w:rPr>
        <w:t>ЦИФРОВЫЕ ОБРАЗОВАТЕЛЬНЫЕ РЕСУРСЫ И РЕСУРСЫ СЕТИ ИНТЕРНЕТ</w:t>
      </w:r>
    </w:p>
    <w:p w:rsidR="009569AE" w:rsidRDefault="009569A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569AE" w:rsidRDefault="009569AE">
      <w:pPr>
        <w:sectPr w:rsidR="009569AE">
          <w:pgSz w:w="11906" w:h="16383"/>
          <w:pgMar w:top="1134" w:right="850" w:bottom="1134" w:left="1701" w:header="720" w:footer="720" w:gutter="0"/>
          <w:cols w:space="720"/>
        </w:sectPr>
      </w:pPr>
    </w:p>
    <w:p w:rsidR="009569AE" w:rsidRDefault="009569AE"/>
    <w:sectPr w:rsidR="009569AE" w:rsidSect="00CC7E8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A9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245085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2A0467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68406EA"/>
    <w:multiLevelType w:val="multilevel"/>
    <w:tmpl w:val="FFFFFFFF"/>
    <w:lvl w:ilvl="0">
      <w:start w:val="1"/>
      <w:numFmt w:val="bullet"/>
      <w:lvlText w:val=""/>
      <w:lvlJc w:val="left"/>
      <w:pPr>
        <w:ind w:left="1069"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5F64F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0092FFC"/>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367715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057323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0963511"/>
    <w:multiLevelType w:val="hybridMultilevel"/>
    <w:tmpl w:val="B49C3B62"/>
    <w:lvl w:ilvl="0" w:tplc="281ABBAE">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9">
    <w:nsid w:val="5A9D0737"/>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5B79027F"/>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53A3E04"/>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73112C0"/>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70B21D5C"/>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72CF4EDD"/>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73A13EEC"/>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78F232F1"/>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7E3211A0"/>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6"/>
  </w:num>
  <w:num w:numId="3">
    <w:abstractNumId w:val="17"/>
  </w:num>
  <w:num w:numId="4">
    <w:abstractNumId w:val="11"/>
  </w:num>
  <w:num w:numId="5">
    <w:abstractNumId w:val="9"/>
  </w:num>
  <w:num w:numId="6">
    <w:abstractNumId w:val="0"/>
  </w:num>
  <w:num w:numId="7">
    <w:abstractNumId w:val="5"/>
  </w:num>
  <w:num w:numId="8">
    <w:abstractNumId w:val="6"/>
  </w:num>
  <w:num w:numId="9">
    <w:abstractNumId w:val="1"/>
  </w:num>
  <w:num w:numId="10">
    <w:abstractNumId w:val="13"/>
  </w:num>
  <w:num w:numId="11">
    <w:abstractNumId w:val="2"/>
  </w:num>
  <w:num w:numId="12">
    <w:abstractNumId w:val="4"/>
  </w:num>
  <w:num w:numId="13">
    <w:abstractNumId w:val="10"/>
  </w:num>
  <w:num w:numId="14">
    <w:abstractNumId w:val="12"/>
  </w:num>
  <w:num w:numId="15">
    <w:abstractNumId w:val="14"/>
  </w:num>
  <w:num w:numId="16">
    <w:abstractNumId w:val="7"/>
  </w:num>
  <w:num w:numId="17">
    <w:abstractNumId w:val="1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7E80"/>
    <w:rsid w:val="000D4161"/>
    <w:rsid w:val="000E6D86"/>
    <w:rsid w:val="00266903"/>
    <w:rsid w:val="0028170A"/>
    <w:rsid w:val="00281B4A"/>
    <w:rsid w:val="0028753F"/>
    <w:rsid w:val="00344265"/>
    <w:rsid w:val="003D2CC9"/>
    <w:rsid w:val="00403F10"/>
    <w:rsid w:val="004E5EED"/>
    <w:rsid w:val="004E6975"/>
    <w:rsid w:val="006411AF"/>
    <w:rsid w:val="008610C7"/>
    <w:rsid w:val="0086502D"/>
    <w:rsid w:val="008944ED"/>
    <w:rsid w:val="009569AE"/>
    <w:rsid w:val="00983F8D"/>
    <w:rsid w:val="009E78FC"/>
    <w:rsid w:val="00AA2DE6"/>
    <w:rsid w:val="00C5265C"/>
    <w:rsid w:val="00C53FFE"/>
    <w:rsid w:val="00C71C82"/>
    <w:rsid w:val="00CC7E80"/>
    <w:rsid w:val="00D10B02"/>
    <w:rsid w:val="00D83094"/>
    <w:rsid w:val="00E2220E"/>
    <w:rsid w:val="00E65183"/>
    <w:rsid w:val="00E917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094"/>
    <w:pPr>
      <w:spacing w:after="200" w:line="276" w:lineRule="auto"/>
    </w:pPr>
    <w:rPr>
      <w:lang w:val="en-US" w:eastAsia="en-US"/>
    </w:rPr>
  </w:style>
  <w:style w:type="paragraph" w:styleId="Heading1">
    <w:name w:val="heading 1"/>
    <w:basedOn w:val="Normal"/>
    <w:next w:val="Normal"/>
    <w:link w:val="Heading1Char"/>
    <w:uiPriority w:val="99"/>
    <w:qFormat/>
    <w:rsid w:val="00D83094"/>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D83094"/>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D83094"/>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D83094"/>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3094"/>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D83094"/>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D83094"/>
    <w:rPr>
      <w:rFonts w:ascii="Cambria" w:hAnsi="Cambria" w:cs="Times New Roman"/>
      <w:b/>
      <w:bCs/>
      <w:color w:val="4F81BD"/>
    </w:rPr>
  </w:style>
  <w:style w:type="character" w:customStyle="1" w:styleId="Heading4Char">
    <w:name w:val="Heading 4 Char"/>
    <w:basedOn w:val="DefaultParagraphFont"/>
    <w:link w:val="Heading4"/>
    <w:uiPriority w:val="99"/>
    <w:locked/>
    <w:rsid w:val="00D83094"/>
    <w:rPr>
      <w:rFonts w:ascii="Cambria" w:hAnsi="Cambria" w:cs="Times New Roman"/>
      <w:b/>
      <w:bCs/>
      <w:i/>
      <w:iCs/>
      <w:color w:val="4F81BD"/>
    </w:rPr>
  </w:style>
  <w:style w:type="paragraph" w:styleId="Header">
    <w:name w:val="header"/>
    <w:basedOn w:val="Normal"/>
    <w:link w:val="HeaderChar"/>
    <w:uiPriority w:val="99"/>
    <w:rsid w:val="00D83094"/>
    <w:pPr>
      <w:tabs>
        <w:tab w:val="center" w:pos="4680"/>
        <w:tab w:val="right" w:pos="9360"/>
      </w:tabs>
    </w:pPr>
  </w:style>
  <w:style w:type="character" w:customStyle="1" w:styleId="HeaderChar">
    <w:name w:val="Header Char"/>
    <w:basedOn w:val="DefaultParagraphFont"/>
    <w:link w:val="Header"/>
    <w:uiPriority w:val="99"/>
    <w:locked/>
    <w:rsid w:val="00D83094"/>
    <w:rPr>
      <w:rFonts w:cs="Times New Roman"/>
    </w:rPr>
  </w:style>
  <w:style w:type="paragraph" w:styleId="NormalIndent">
    <w:name w:val="Normal Indent"/>
    <w:basedOn w:val="Normal"/>
    <w:uiPriority w:val="99"/>
    <w:rsid w:val="00D83094"/>
    <w:pPr>
      <w:ind w:left="720"/>
    </w:pPr>
  </w:style>
  <w:style w:type="paragraph" w:styleId="Subtitle">
    <w:name w:val="Subtitle"/>
    <w:basedOn w:val="Normal"/>
    <w:next w:val="Normal"/>
    <w:link w:val="SubtitleChar"/>
    <w:uiPriority w:val="99"/>
    <w:qFormat/>
    <w:rsid w:val="00D83094"/>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D83094"/>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D83094"/>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D83094"/>
    <w:rPr>
      <w:rFonts w:ascii="Cambria" w:hAnsi="Cambria" w:cs="Times New Roman"/>
      <w:color w:val="17365D"/>
      <w:spacing w:val="5"/>
      <w:kern w:val="28"/>
      <w:sz w:val="52"/>
      <w:szCs w:val="52"/>
    </w:rPr>
  </w:style>
  <w:style w:type="character" w:styleId="Emphasis">
    <w:name w:val="Emphasis"/>
    <w:basedOn w:val="DefaultParagraphFont"/>
    <w:uiPriority w:val="99"/>
    <w:qFormat/>
    <w:rsid w:val="00D83094"/>
    <w:rPr>
      <w:rFonts w:cs="Times New Roman"/>
      <w:i/>
      <w:iCs/>
    </w:rPr>
  </w:style>
  <w:style w:type="character" w:styleId="Hyperlink">
    <w:name w:val="Hyperlink"/>
    <w:basedOn w:val="DefaultParagraphFont"/>
    <w:uiPriority w:val="99"/>
    <w:rsid w:val="00CC7E80"/>
    <w:rPr>
      <w:rFonts w:cs="Times New Roman"/>
      <w:color w:val="0000FF"/>
      <w:u w:val="single"/>
    </w:rPr>
  </w:style>
  <w:style w:type="table" w:styleId="TableGrid">
    <w:name w:val="Table Grid"/>
    <w:basedOn w:val="TableNormal"/>
    <w:uiPriority w:val="99"/>
    <w:rsid w:val="00CC7E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D83094"/>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37</Pages>
  <Words>10232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User</cp:lastModifiedBy>
  <cp:revision>6</cp:revision>
  <dcterms:created xsi:type="dcterms:W3CDTF">2023-08-12T08:39:00Z</dcterms:created>
  <dcterms:modified xsi:type="dcterms:W3CDTF">2023-08-20T11:14:00Z</dcterms:modified>
</cp:coreProperties>
</file>